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395B" w14:textId="77777777" w:rsidR="00E01E30" w:rsidRPr="00E01E30" w:rsidRDefault="0049498D" w:rsidP="00E01E30">
      <w:pPr>
        <w:widowControl w:val="0"/>
        <w:tabs>
          <w:tab w:val="center" w:pos="4680"/>
        </w:tabs>
        <w:spacing w:line="240" w:lineRule="auto"/>
        <w:jc w:val="center"/>
        <w:rPr>
          <w:rFonts w:cs="Calibri"/>
          <w:szCs w:val="24"/>
        </w:rPr>
      </w:pPr>
      <w:r>
        <w:rPr>
          <w:rFonts w:cs="Calibri"/>
          <w:b/>
          <w:szCs w:val="24"/>
        </w:rPr>
        <w:t>FLINT TOWNSHIP</w:t>
      </w:r>
    </w:p>
    <w:p w14:paraId="30DE49CD" w14:textId="77777777" w:rsidR="00E01E30" w:rsidRPr="00E01E30" w:rsidRDefault="00E01E30" w:rsidP="00E01E30">
      <w:pPr>
        <w:widowControl w:val="0"/>
        <w:tabs>
          <w:tab w:val="center" w:pos="4680"/>
        </w:tabs>
        <w:spacing w:line="240" w:lineRule="auto"/>
        <w:rPr>
          <w:rFonts w:cs="Calibri"/>
          <w:szCs w:val="24"/>
        </w:rPr>
      </w:pPr>
      <w:r w:rsidRPr="00E01E30">
        <w:rPr>
          <w:rFonts w:cs="Calibri"/>
          <w:szCs w:val="24"/>
        </w:rPr>
        <w:tab/>
      </w:r>
      <w:r w:rsidRPr="00E01E30">
        <w:rPr>
          <w:rFonts w:cs="Calibri"/>
          <w:b/>
          <w:szCs w:val="24"/>
        </w:rPr>
        <w:t xml:space="preserve">ORDINANCE NO. </w:t>
      </w:r>
      <w:r w:rsidR="006C1444">
        <w:rPr>
          <w:rFonts w:cs="Calibri"/>
          <w:b/>
          <w:szCs w:val="24"/>
        </w:rPr>
        <w:t>___</w:t>
      </w:r>
    </w:p>
    <w:p w14:paraId="5AC20CF8" w14:textId="77777777" w:rsidR="00E01E30" w:rsidRPr="00E01E30" w:rsidRDefault="00E01E30" w:rsidP="00E01E30">
      <w:pPr>
        <w:widowControl w:val="0"/>
        <w:spacing w:line="240" w:lineRule="auto"/>
        <w:rPr>
          <w:rFonts w:cs="Calibri"/>
          <w:szCs w:val="24"/>
        </w:rPr>
      </w:pPr>
    </w:p>
    <w:p w14:paraId="61787B94" w14:textId="77777777" w:rsidR="006C4F35" w:rsidRDefault="00E01E30" w:rsidP="00E01E30">
      <w:pPr>
        <w:widowControl w:val="0"/>
        <w:spacing w:line="240" w:lineRule="auto"/>
        <w:jc w:val="both"/>
        <w:rPr>
          <w:rFonts w:cs="Calibri"/>
          <w:szCs w:val="24"/>
        </w:rPr>
      </w:pPr>
      <w:r w:rsidRPr="00E01E30">
        <w:rPr>
          <w:rFonts w:cs="Calibri"/>
          <w:szCs w:val="24"/>
        </w:rPr>
        <w:t xml:space="preserve">An ordinance to </w:t>
      </w:r>
      <w:r w:rsidR="006C4F35">
        <w:rPr>
          <w:rFonts w:cs="Calibri"/>
          <w:szCs w:val="24"/>
        </w:rPr>
        <w:t xml:space="preserve">amend </w:t>
      </w:r>
      <w:r w:rsidR="009B6C99">
        <w:rPr>
          <w:rFonts w:cs="Calibri"/>
          <w:szCs w:val="24"/>
        </w:rPr>
        <w:t>Chapter 5 of the Code of Ordinances by adding a new Article 10</w:t>
      </w:r>
      <w:r w:rsidR="00AE100F">
        <w:rPr>
          <w:rFonts w:cs="Calibri"/>
          <w:szCs w:val="24"/>
        </w:rPr>
        <w:t xml:space="preserve"> </w:t>
      </w:r>
      <w:r w:rsidR="006C4F35">
        <w:rPr>
          <w:rFonts w:cs="Calibri"/>
          <w:szCs w:val="24"/>
        </w:rPr>
        <w:t>regarding the keeping of livestock and chickens</w:t>
      </w:r>
      <w:r w:rsidR="00AE100F">
        <w:rPr>
          <w:rFonts w:cs="Calibri"/>
          <w:szCs w:val="24"/>
        </w:rPr>
        <w:t>, and an ordinance deleting Section 14.5-16 of Chapter 14 on the same topic.</w:t>
      </w:r>
    </w:p>
    <w:p w14:paraId="6629D5C6" w14:textId="77777777" w:rsidR="00E01E30" w:rsidRPr="00E01E30" w:rsidRDefault="00E01E30" w:rsidP="00E01E30">
      <w:pPr>
        <w:widowControl w:val="0"/>
        <w:spacing w:line="240" w:lineRule="auto"/>
        <w:jc w:val="both"/>
        <w:rPr>
          <w:rFonts w:cs="Calibri"/>
          <w:szCs w:val="24"/>
        </w:rPr>
      </w:pPr>
      <w:r w:rsidRPr="00E01E30">
        <w:rPr>
          <w:rFonts w:cs="Calibri"/>
          <w:szCs w:val="24"/>
        </w:rPr>
        <w:t xml:space="preserve"> </w:t>
      </w:r>
    </w:p>
    <w:p w14:paraId="6DFAF42E" w14:textId="77777777" w:rsidR="00E01E30" w:rsidRPr="00E01E30" w:rsidRDefault="00E01E30" w:rsidP="00E01E30">
      <w:pPr>
        <w:widowControl w:val="0"/>
        <w:spacing w:line="240" w:lineRule="auto"/>
        <w:jc w:val="both"/>
        <w:rPr>
          <w:rFonts w:cs="Calibri"/>
          <w:b/>
          <w:szCs w:val="24"/>
        </w:rPr>
      </w:pPr>
      <w:r w:rsidRPr="00E01E30">
        <w:rPr>
          <w:rFonts w:cs="Calibri"/>
          <w:b/>
          <w:szCs w:val="24"/>
        </w:rPr>
        <w:t xml:space="preserve">THE </w:t>
      </w:r>
      <w:r w:rsidR="0049498D">
        <w:rPr>
          <w:rFonts w:cs="Calibri"/>
          <w:b/>
          <w:szCs w:val="24"/>
        </w:rPr>
        <w:t>TOWNSHIP OF FLINT</w:t>
      </w:r>
      <w:r w:rsidRPr="00E01E30">
        <w:rPr>
          <w:rFonts w:cs="Calibri"/>
          <w:b/>
          <w:szCs w:val="24"/>
        </w:rPr>
        <w:t xml:space="preserve"> ORDAINS:</w:t>
      </w:r>
    </w:p>
    <w:p w14:paraId="4F766E17" w14:textId="77777777" w:rsidR="00E01E30" w:rsidRPr="00E01E30" w:rsidRDefault="00E01E30" w:rsidP="00E01E30">
      <w:pPr>
        <w:widowControl w:val="0"/>
        <w:spacing w:line="240" w:lineRule="auto"/>
        <w:jc w:val="both"/>
        <w:rPr>
          <w:rFonts w:cs="Calibri"/>
          <w:b/>
          <w:szCs w:val="24"/>
        </w:rPr>
      </w:pPr>
    </w:p>
    <w:p w14:paraId="0D6A390F" w14:textId="77777777" w:rsidR="00AE100F" w:rsidRDefault="00E01E30" w:rsidP="00B55FBB">
      <w:pPr>
        <w:pStyle w:val="NormalWeb"/>
        <w:shd w:val="clear" w:color="auto" w:fill="FFFFFF"/>
        <w:spacing w:before="0" w:beforeAutospacing="0" w:after="0" w:afterAutospacing="0"/>
        <w:textAlignment w:val="baseline"/>
        <w:rPr>
          <w:rFonts w:ascii="Arial" w:hAnsi="Arial" w:cs="Arial"/>
          <w:b/>
          <w:color w:val="242424"/>
        </w:rPr>
      </w:pPr>
      <w:r>
        <w:rPr>
          <w:rFonts w:ascii="Arial" w:hAnsi="Arial" w:cs="Arial"/>
          <w:b/>
          <w:color w:val="242424"/>
        </w:rPr>
        <w:t>Section 1.</w:t>
      </w:r>
      <w:r>
        <w:rPr>
          <w:rFonts w:ascii="Arial" w:hAnsi="Arial" w:cs="Arial"/>
          <w:b/>
          <w:color w:val="242424"/>
        </w:rPr>
        <w:tab/>
      </w:r>
      <w:r w:rsidR="0049498D">
        <w:rPr>
          <w:rFonts w:ascii="Arial" w:hAnsi="Arial" w:cs="Arial"/>
          <w:b/>
          <w:color w:val="242424"/>
        </w:rPr>
        <w:t xml:space="preserve">Amendment of </w:t>
      </w:r>
      <w:r w:rsidR="00AE100F">
        <w:rPr>
          <w:rFonts w:ascii="Arial" w:hAnsi="Arial" w:cs="Arial"/>
          <w:b/>
          <w:color w:val="242424"/>
        </w:rPr>
        <w:t>Chapter 5 of the Code of Ordinances.</w:t>
      </w:r>
    </w:p>
    <w:p w14:paraId="3F1B999D" w14:textId="77777777" w:rsidR="00723944" w:rsidRDefault="00723944" w:rsidP="00723944">
      <w:pPr>
        <w:shd w:val="clear" w:color="auto" w:fill="FFFFFF"/>
        <w:spacing w:line="240" w:lineRule="auto"/>
        <w:rPr>
          <w:rFonts w:eastAsia="Times New Roman" w:cs="Arial"/>
          <w:color w:val="212529"/>
          <w:szCs w:val="24"/>
        </w:rPr>
      </w:pPr>
    </w:p>
    <w:p w14:paraId="20E0F979" w14:textId="77777777" w:rsidR="00AE100F" w:rsidRDefault="00723944" w:rsidP="00723944">
      <w:pPr>
        <w:shd w:val="clear" w:color="auto" w:fill="FFFFFF"/>
        <w:spacing w:line="240" w:lineRule="auto"/>
        <w:rPr>
          <w:rFonts w:eastAsia="Times New Roman" w:cs="Arial"/>
          <w:color w:val="212529"/>
          <w:szCs w:val="24"/>
        </w:rPr>
      </w:pPr>
      <w:r>
        <w:rPr>
          <w:rFonts w:eastAsia="Times New Roman" w:cs="Arial"/>
          <w:color w:val="212529"/>
          <w:szCs w:val="24"/>
        </w:rPr>
        <w:tab/>
      </w:r>
      <w:r w:rsidR="0049498D">
        <w:rPr>
          <w:rFonts w:eastAsia="Times New Roman" w:cs="Arial"/>
          <w:color w:val="212529"/>
          <w:szCs w:val="24"/>
        </w:rPr>
        <w:t xml:space="preserve">The Township Board hereby amends </w:t>
      </w:r>
      <w:r w:rsidR="00AE100F">
        <w:rPr>
          <w:rFonts w:eastAsia="Times New Roman" w:cs="Arial"/>
          <w:color w:val="212529"/>
          <w:szCs w:val="24"/>
        </w:rPr>
        <w:t>Chapter 5 of the Code of Ordinances by adding thereto a new Article 10 to read as follows:</w:t>
      </w:r>
    </w:p>
    <w:p w14:paraId="71CF5DD6" w14:textId="77777777" w:rsidR="0049498D" w:rsidRDefault="00AE100F" w:rsidP="00723944">
      <w:pPr>
        <w:shd w:val="clear" w:color="auto" w:fill="FFFFFF"/>
        <w:spacing w:line="240" w:lineRule="auto"/>
        <w:rPr>
          <w:rFonts w:eastAsia="Times New Roman" w:cs="Arial"/>
          <w:color w:val="212529"/>
          <w:szCs w:val="24"/>
        </w:rPr>
      </w:pPr>
      <w:r>
        <w:rPr>
          <w:rFonts w:eastAsia="Times New Roman" w:cs="Arial"/>
          <w:color w:val="212529"/>
          <w:szCs w:val="24"/>
        </w:rPr>
        <w:t xml:space="preserve"> </w:t>
      </w:r>
    </w:p>
    <w:p w14:paraId="3B4FD480" w14:textId="77777777" w:rsidR="0049498D" w:rsidRPr="0049498D" w:rsidRDefault="0049498D" w:rsidP="00723944">
      <w:pPr>
        <w:shd w:val="clear" w:color="auto" w:fill="FFFFFF"/>
        <w:spacing w:line="240" w:lineRule="auto"/>
        <w:rPr>
          <w:rFonts w:eastAsia="Times New Roman" w:cs="Arial"/>
          <w:b/>
          <w:color w:val="212529"/>
          <w:szCs w:val="24"/>
        </w:rPr>
      </w:pPr>
      <w:r>
        <w:rPr>
          <w:rFonts w:eastAsia="Times New Roman" w:cs="Arial"/>
          <w:color w:val="212529"/>
          <w:szCs w:val="24"/>
        </w:rPr>
        <w:tab/>
      </w:r>
      <w:r w:rsidR="00AE100F">
        <w:rPr>
          <w:rFonts w:eastAsia="Times New Roman" w:cs="Arial"/>
          <w:b/>
          <w:color w:val="212529"/>
          <w:szCs w:val="24"/>
        </w:rPr>
        <w:t>Article 10.</w:t>
      </w:r>
      <w:r w:rsidRPr="0049498D">
        <w:rPr>
          <w:rFonts w:eastAsia="Times New Roman" w:cs="Arial"/>
          <w:b/>
          <w:color w:val="212529"/>
          <w:szCs w:val="24"/>
        </w:rPr>
        <w:tab/>
      </w:r>
      <w:r w:rsidR="00AE100F">
        <w:rPr>
          <w:rFonts w:eastAsia="Times New Roman" w:cs="Arial"/>
          <w:b/>
          <w:color w:val="212529"/>
          <w:szCs w:val="24"/>
        </w:rPr>
        <w:t>Livestock and Chickens</w:t>
      </w:r>
      <w:r w:rsidRPr="0049498D">
        <w:rPr>
          <w:rFonts w:eastAsia="Times New Roman" w:cs="Arial"/>
          <w:b/>
          <w:color w:val="212529"/>
          <w:szCs w:val="24"/>
        </w:rPr>
        <w:t>.</w:t>
      </w:r>
    </w:p>
    <w:p w14:paraId="009812C9" w14:textId="77777777" w:rsidR="0049498D" w:rsidRDefault="0049498D" w:rsidP="00723944">
      <w:pPr>
        <w:shd w:val="clear" w:color="auto" w:fill="FFFFFF"/>
        <w:spacing w:line="240" w:lineRule="auto"/>
        <w:rPr>
          <w:rFonts w:eastAsia="Times New Roman" w:cs="Arial"/>
          <w:color w:val="212529"/>
          <w:szCs w:val="24"/>
        </w:rPr>
      </w:pPr>
    </w:p>
    <w:p w14:paraId="65156C27" w14:textId="77777777" w:rsidR="00AE100F" w:rsidRDefault="0049498D" w:rsidP="00723944">
      <w:pPr>
        <w:shd w:val="clear" w:color="auto" w:fill="FFFFFF"/>
        <w:spacing w:line="240" w:lineRule="auto"/>
        <w:rPr>
          <w:rFonts w:cs="Arial"/>
          <w:color w:val="000000"/>
          <w:shd w:val="clear" w:color="auto" w:fill="FFFFFF"/>
        </w:rPr>
      </w:pPr>
      <w:r>
        <w:rPr>
          <w:rFonts w:eastAsia="Times New Roman" w:cs="Arial"/>
          <w:color w:val="212529"/>
          <w:szCs w:val="24"/>
        </w:rPr>
        <w:tab/>
      </w:r>
      <w:r w:rsidR="00AE100F">
        <w:rPr>
          <w:rFonts w:eastAsia="Times New Roman" w:cs="Arial"/>
          <w:color w:val="212529"/>
          <w:szCs w:val="24"/>
        </w:rPr>
        <w:t>A.</w:t>
      </w:r>
      <w:r w:rsidR="00AE100F">
        <w:rPr>
          <w:rFonts w:eastAsia="Times New Roman" w:cs="Arial"/>
          <w:color w:val="212529"/>
          <w:szCs w:val="24"/>
        </w:rPr>
        <w:tab/>
      </w:r>
      <w:r>
        <w:rPr>
          <w:rFonts w:eastAsia="Times New Roman" w:cs="Arial"/>
          <w:color w:val="212529"/>
          <w:szCs w:val="24"/>
        </w:rPr>
        <w:t xml:space="preserve">No livestock shall be kept or maintained in any zoning district on parcels of land located within a proprietary or assessor’s plat or on parcels of less than three acres in area, except that for each dwelling unit the occupant may keep for his personal use domestic pets provided they are not kept or used for commercial or breeding purposes and do not constitute a kennel.  </w:t>
      </w:r>
      <w:r w:rsidR="00AE100F">
        <w:rPr>
          <w:rFonts w:eastAsia="Times New Roman" w:cs="Arial"/>
          <w:color w:val="212529"/>
          <w:szCs w:val="24"/>
        </w:rPr>
        <w:t xml:space="preserve">For purposes of this article, “livestock” means horses, </w:t>
      </w:r>
      <w:r w:rsidR="00AE100F" w:rsidRPr="00AE100F">
        <w:rPr>
          <w:rFonts w:cs="Arial"/>
          <w:color w:val="000000"/>
          <w:shd w:val="clear" w:color="auto" w:fill="FFFFFF"/>
        </w:rPr>
        <w:t>stallions, colts, geldings, mares, sheep, rams, lambs, bulls, bullocks, steers, heifers, cows, calves, mules, jacks, jennets, burros,</w:t>
      </w:r>
      <w:r w:rsidR="00055C29">
        <w:rPr>
          <w:rFonts w:cs="Arial"/>
          <w:color w:val="000000"/>
          <w:shd w:val="clear" w:color="auto" w:fill="FFFFFF"/>
        </w:rPr>
        <w:t xml:space="preserve"> llamas, alpacas,</w:t>
      </w:r>
      <w:r w:rsidR="00AE100F" w:rsidRPr="00AE100F">
        <w:rPr>
          <w:rFonts w:cs="Arial"/>
          <w:color w:val="000000"/>
          <w:shd w:val="clear" w:color="auto" w:fill="FFFFFF"/>
        </w:rPr>
        <w:t xml:space="preserve"> goats, kids and swine, and fur-bearing animals being raised in captivity.</w:t>
      </w:r>
    </w:p>
    <w:p w14:paraId="01E30AC9" w14:textId="77777777" w:rsidR="00AE100F" w:rsidRDefault="00AE100F" w:rsidP="00723944">
      <w:pPr>
        <w:shd w:val="clear" w:color="auto" w:fill="FFFFFF"/>
        <w:spacing w:line="240" w:lineRule="auto"/>
        <w:rPr>
          <w:rFonts w:eastAsia="Times New Roman" w:cs="Arial"/>
          <w:color w:val="212529"/>
          <w:szCs w:val="24"/>
        </w:rPr>
      </w:pPr>
    </w:p>
    <w:p w14:paraId="7E216E33" w14:textId="77777777" w:rsidR="002144D8" w:rsidRPr="00EB49DF" w:rsidRDefault="00AE100F" w:rsidP="00EB49DF">
      <w:pPr>
        <w:shd w:val="clear" w:color="auto" w:fill="FFFFFF"/>
        <w:spacing w:line="240" w:lineRule="auto"/>
        <w:rPr>
          <w:rFonts w:eastAsia="Times New Roman" w:cs="Arial"/>
          <w:color w:val="212529"/>
          <w:szCs w:val="24"/>
        </w:rPr>
      </w:pPr>
      <w:r>
        <w:rPr>
          <w:rFonts w:eastAsia="Times New Roman" w:cs="Arial"/>
          <w:color w:val="212529"/>
          <w:szCs w:val="24"/>
        </w:rPr>
        <w:tab/>
        <w:t>B.</w:t>
      </w:r>
      <w:r>
        <w:rPr>
          <w:rFonts w:eastAsia="Times New Roman" w:cs="Arial"/>
          <w:color w:val="212529"/>
          <w:szCs w:val="24"/>
        </w:rPr>
        <w:tab/>
        <w:t>C</w:t>
      </w:r>
      <w:r w:rsidR="00723944" w:rsidRPr="00723944">
        <w:rPr>
          <w:rFonts w:eastAsia="Times New Roman" w:cs="Arial"/>
          <w:color w:val="212529"/>
          <w:szCs w:val="24"/>
        </w:rPr>
        <w:t xml:space="preserve">hickens may be owned, kept and possessed within the </w:t>
      </w:r>
      <w:r w:rsidR="0049498D">
        <w:rPr>
          <w:rFonts w:eastAsia="Times New Roman" w:cs="Arial"/>
          <w:color w:val="212529"/>
          <w:szCs w:val="24"/>
        </w:rPr>
        <w:t>Township</w:t>
      </w:r>
      <w:r w:rsidR="00723944">
        <w:rPr>
          <w:rFonts w:eastAsia="Times New Roman" w:cs="Arial"/>
          <w:color w:val="212529"/>
          <w:szCs w:val="24"/>
        </w:rPr>
        <w:t xml:space="preserve"> </w:t>
      </w:r>
      <w:r w:rsidR="00723944" w:rsidRPr="00723944">
        <w:rPr>
          <w:rFonts w:eastAsia="Times New Roman" w:cs="Arial"/>
          <w:color w:val="212529"/>
          <w:szCs w:val="24"/>
        </w:rPr>
        <w:t>as a permitted accessory use</w:t>
      </w:r>
      <w:r w:rsidR="002144D8">
        <w:rPr>
          <w:rFonts w:eastAsia="Times New Roman" w:cs="Arial"/>
          <w:color w:val="212529"/>
          <w:szCs w:val="24"/>
        </w:rPr>
        <w:t>,</w:t>
      </w:r>
      <w:r w:rsidR="002144D8" w:rsidRPr="002144D8">
        <w:rPr>
          <w:rFonts w:eastAsia="Times New Roman" w:cs="Arial"/>
          <w:color w:val="212529"/>
          <w:szCs w:val="24"/>
        </w:rPr>
        <w:t xml:space="preserve"> </w:t>
      </w:r>
      <w:r w:rsidR="002144D8" w:rsidRPr="00723944">
        <w:rPr>
          <w:rFonts w:eastAsia="Times New Roman" w:cs="Arial"/>
          <w:color w:val="212529"/>
          <w:szCs w:val="24"/>
        </w:rPr>
        <w:t xml:space="preserve">subject to the </w:t>
      </w:r>
      <w:r w:rsidR="002144D8">
        <w:rPr>
          <w:rFonts w:eastAsia="Times New Roman" w:cs="Arial"/>
          <w:color w:val="212529"/>
          <w:szCs w:val="24"/>
        </w:rPr>
        <w:t xml:space="preserve">following </w:t>
      </w:r>
      <w:r w:rsidR="002144D8" w:rsidRPr="00723944">
        <w:rPr>
          <w:rFonts w:eastAsia="Times New Roman" w:cs="Arial"/>
          <w:color w:val="212529"/>
          <w:szCs w:val="24"/>
        </w:rPr>
        <w:t>regulations</w:t>
      </w:r>
      <w:r w:rsidR="002144D8">
        <w:rPr>
          <w:rFonts w:eastAsia="Times New Roman" w:cs="Arial"/>
          <w:color w:val="212529"/>
          <w:szCs w:val="24"/>
        </w:rPr>
        <w:t>:</w:t>
      </w:r>
      <w:r w:rsidR="00723944">
        <w:rPr>
          <w:rFonts w:eastAsia="Times New Roman" w:cs="Arial"/>
          <w:color w:val="212529"/>
          <w:szCs w:val="24"/>
        </w:rPr>
        <w:tab/>
      </w:r>
    </w:p>
    <w:p w14:paraId="638D88AC" w14:textId="77777777" w:rsidR="002144D8" w:rsidRDefault="002144D8" w:rsidP="00723944">
      <w:pPr>
        <w:shd w:val="clear" w:color="auto" w:fill="FFFFFF"/>
        <w:spacing w:line="240" w:lineRule="auto"/>
        <w:rPr>
          <w:rFonts w:eastAsia="Times New Roman" w:cs="Arial"/>
          <w:color w:val="212529"/>
          <w:szCs w:val="24"/>
        </w:rPr>
      </w:pPr>
    </w:p>
    <w:p w14:paraId="47C11FDA" w14:textId="77777777" w:rsidR="00723944" w:rsidRDefault="002144D8" w:rsidP="00723944">
      <w:pPr>
        <w:shd w:val="clear" w:color="auto" w:fill="FFFFFF"/>
        <w:spacing w:line="240" w:lineRule="auto"/>
        <w:rPr>
          <w:rFonts w:eastAsia="Times New Roman" w:cs="Arial"/>
          <w:color w:val="212529"/>
          <w:szCs w:val="24"/>
        </w:rPr>
      </w:pPr>
      <w:r>
        <w:rPr>
          <w:rFonts w:eastAsia="Times New Roman" w:cs="Arial"/>
          <w:color w:val="212529"/>
          <w:szCs w:val="24"/>
        </w:rPr>
        <w:tab/>
        <w:t>1.</w:t>
      </w:r>
      <w:r>
        <w:rPr>
          <w:rFonts w:eastAsia="Times New Roman" w:cs="Arial"/>
          <w:color w:val="212529"/>
          <w:szCs w:val="24"/>
        </w:rPr>
        <w:tab/>
      </w:r>
      <w:r w:rsidR="00723944" w:rsidRPr="00723944">
        <w:rPr>
          <w:rFonts w:eastAsia="Times New Roman" w:cs="Arial"/>
          <w:color w:val="212529"/>
          <w:szCs w:val="24"/>
        </w:rPr>
        <w:t xml:space="preserve">No more than </w:t>
      </w:r>
      <w:r>
        <w:rPr>
          <w:rFonts w:eastAsia="Times New Roman" w:cs="Arial"/>
          <w:color w:val="212529"/>
          <w:szCs w:val="24"/>
        </w:rPr>
        <w:t>4</w:t>
      </w:r>
      <w:r w:rsidR="00723944" w:rsidRPr="00723944">
        <w:rPr>
          <w:rFonts w:eastAsia="Times New Roman" w:cs="Arial"/>
          <w:color w:val="212529"/>
          <w:szCs w:val="24"/>
        </w:rPr>
        <w:t xml:space="preserve"> female chickens (hens) may be kept.</w:t>
      </w:r>
    </w:p>
    <w:p w14:paraId="56EFC137" w14:textId="77777777" w:rsidR="00DC03DE" w:rsidRPr="00723944" w:rsidRDefault="00DC03DE" w:rsidP="00723944">
      <w:pPr>
        <w:shd w:val="clear" w:color="auto" w:fill="FFFFFF"/>
        <w:spacing w:line="240" w:lineRule="auto"/>
        <w:rPr>
          <w:rFonts w:eastAsia="Times New Roman" w:cs="Arial"/>
          <w:color w:val="212529"/>
          <w:szCs w:val="24"/>
        </w:rPr>
      </w:pPr>
    </w:p>
    <w:p w14:paraId="46D43EB6" w14:textId="77777777" w:rsidR="00723944" w:rsidRDefault="00723944" w:rsidP="00723944">
      <w:pPr>
        <w:shd w:val="clear" w:color="auto" w:fill="FFFFFF"/>
        <w:spacing w:line="240" w:lineRule="auto"/>
        <w:rPr>
          <w:rFonts w:eastAsia="Times New Roman" w:cs="Arial"/>
          <w:color w:val="212529"/>
          <w:szCs w:val="24"/>
        </w:rPr>
      </w:pPr>
      <w:r w:rsidRPr="00723944">
        <w:rPr>
          <w:rFonts w:eastAsia="Times New Roman" w:cs="Arial"/>
          <w:color w:val="212529"/>
          <w:szCs w:val="24"/>
        </w:rPr>
        <w:t>      </w:t>
      </w:r>
      <w:r w:rsidR="002144D8">
        <w:rPr>
          <w:rFonts w:eastAsia="Times New Roman" w:cs="Arial"/>
          <w:color w:val="212529"/>
          <w:szCs w:val="24"/>
        </w:rPr>
        <w:tab/>
        <w:t>2.</w:t>
      </w:r>
      <w:r w:rsidR="002144D8">
        <w:rPr>
          <w:rFonts w:eastAsia="Times New Roman" w:cs="Arial"/>
          <w:color w:val="212529"/>
          <w:szCs w:val="24"/>
        </w:rPr>
        <w:tab/>
      </w:r>
      <w:r w:rsidRPr="00723944">
        <w:rPr>
          <w:rFonts w:eastAsia="Times New Roman" w:cs="Arial"/>
          <w:color w:val="212529"/>
          <w:szCs w:val="24"/>
        </w:rPr>
        <w:t>No male chickens (roosters) may be kept.</w:t>
      </w:r>
    </w:p>
    <w:p w14:paraId="57769CE4" w14:textId="77777777" w:rsidR="00DC03DE" w:rsidRPr="00723944" w:rsidRDefault="00DC03DE" w:rsidP="00723944">
      <w:pPr>
        <w:shd w:val="clear" w:color="auto" w:fill="FFFFFF"/>
        <w:spacing w:line="240" w:lineRule="auto"/>
        <w:rPr>
          <w:rFonts w:eastAsia="Times New Roman" w:cs="Arial"/>
          <w:color w:val="212529"/>
          <w:szCs w:val="24"/>
        </w:rPr>
      </w:pPr>
    </w:p>
    <w:p w14:paraId="7C6DA952" w14:textId="77777777" w:rsidR="00352796" w:rsidRDefault="00723944" w:rsidP="00723944">
      <w:pPr>
        <w:shd w:val="clear" w:color="auto" w:fill="FFFFFF"/>
        <w:spacing w:line="240" w:lineRule="auto"/>
        <w:rPr>
          <w:rFonts w:eastAsia="Times New Roman" w:cs="Arial"/>
          <w:color w:val="212529"/>
          <w:szCs w:val="24"/>
        </w:rPr>
      </w:pPr>
      <w:r w:rsidRPr="00723944">
        <w:rPr>
          <w:rFonts w:eastAsia="Times New Roman" w:cs="Arial"/>
          <w:color w:val="212529"/>
          <w:szCs w:val="24"/>
        </w:rPr>
        <w:t>      </w:t>
      </w:r>
      <w:r w:rsidR="00352796">
        <w:rPr>
          <w:rFonts w:eastAsia="Times New Roman" w:cs="Arial"/>
          <w:color w:val="212529"/>
          <w:szCs w:val="24"/>
        </w:rPr>
        <w:tab/>
        <w:t>3.</w:t>
      </w:r>
      <w:r w:rsidR="00352796">
        <w:rPr>
          <w:rFonts w:eastAsia="Times New Roman" w:cs="Arial"/>
          <w:color w:val="212529"/>
          <w:szCs w:val="24"/>
        </w:rPr>
        <w:tab/>
        <w:t>C</w:t>
      </w:r>
      <w:r w:rsidRPr="00723944">
        <w:rPr>
          <w:rFonts w:eastAsia="Times New Roman" w:cs="Arial"/>
          <w:color w:val="212529"/>
          <w:szCs w:val="24"/>
        </w:rPr>
        <w:t xml:space="preserve">hickens must be provided a covered shelter which shall be located in the </w:t>
      </w:r>
      <w:r w:rsidR="00EB49DF">
        <w:rPr>
          <w:rFonts w:eastAsia="Times New Roman" w:cs="Arial"/>
          <w:color w:val="212529"/>
          <w:szCs w:val="24"/>
        </w:rPr>
        <w:tab/>
      </w:r>
      <w:r w:rsidR="00EB49DF">
        <w:rPr>
          <w:rFonts w:eastAsia="Times New Roman" w:cs="Arial"/>
          <w:color w:val="212529"/>
          <w:szCs w:val="24"/>
        </w:rPr>
        <w:tab/>
      </w:r>
      <w:r w:rsidRPr="00723944">
        <w:rPr>
          <w:rFonts w:eastAsia="Times New Roman" w:cs="Arial"/>
          <w:color w:val="212529"/>
          <w:szCs w:val="24"/>
        </w:rPr>
        <w:t>"rear yard" as that term is defined in</w:t>
      </w:r>
      <w:r w:rsidR="00162D07">
        <w:rPr>
          <w:rFonts w:eastAsia="Times New Roman" w:cs="Arial"/>
          <w:color w:val="212529"/>
          <w:szCs w:val="24"/>
        </w:rPr>
        <w:t xml:space="preserve"> </w:t>
      </w:r>
      <w:r w:rsidR="00352796">
        <w:rPr>
          <w:rFonts w:eastAsia="Times New Roman" w:cs="Arial"/>
          <w:color w:val="212529"/>
          <w:szCs w:val="24"/>
        </w:rPr>
        <w:t xml:space="preserve">the </w:t>
      </w:r>
      <w:r w:rsidR="00162D07">
        <w:rPr>
          <w:rFonts w:eastAsia="Times New Roman" w:cs="Arial"/>
          <w:color w:val="212529"/>
          <w:szCs w:val="24"/>
        </w:rPr>
        <w:t>Township</w:t>
      </w:r>
      <w:r w:rsidR="00352796">
        <w:rPr>
          <w:rFonts w:eastAsia="Times New Roman" w:cs="Arial"/>
          <w:color w:val="212529"/>
          <w:szCs w:val="24"/>
        </w:rPr>
        <w:t xml:space="preserve"> Zoning Ordinance.</w:t>
      </w:r>
    </w:p>
    <w:p w14:paraId="1605AE78" w14:textId="77777777" w:rsidR="00162D07" w:rsidRDefault="00162D07" w:rsidP="00723944">
      <w:pPr>
        <w:shd w:val="clear" w:color="auto" w:fill="FFFFFF"/>
        <w:spacing w:line="240" w:lineRule="auto"/>
        <w:rPr>
          <w:rFonts w:eastAsia="Times New Roman" w:cs="Arial"/>
          <w:color w:val="212529"/>
          <w:szCs w:val="24"/>
        </w:rPr>
      </w:pPr>
    </w:p>
    <w:p w14:paraId="7302F8D9" w14:textId="77777777" w:rsidR="00723944" w:rsidRDefault="00352796" w:rsidP="00723944">
      <w:pPr>
        <w:shd w:val="clear" w:color="auto" w:fill="FFFFFF"/>
        <w:spacing w:line="240" w:lineRule="auto"/>
        <w:rPr>
          <w:rFonts w:eastAsia="Times New Roman" w:cs="Arial"/>
          <w:color w:val="212529"/>
          <w:szCs w:val="24"/>
        </w:rPr>
      </w:pPr>
      <w:r>
        <w:rPr>
          <w:rFonts w:eastAsia="Times New Roman" w:cs="Arial"/>
          <w:color w:val="212529"/>
          <w:szCs w:val="24"/>
        </w:rPr>
        <w:tab/>
        <w:t>4.</w:t>
      </w:r>
      <w:r>
        <w:rPr>
          <w:rFonts w:eastAsia="Times New Roman" w:cs="Arial"/>
          <w:color w:val="212529"/>
          <w:szCs w:val="24"/>
        </w:rPr>
        <w:tab/>
      </w:r>
      <w:r w:rsidR="00723944" w:rsidRPr="00723944">
        <w:rPr>
          <w:rFonts w:eastAsia="Times New Roman" w:cs="Arial"/>
          <w:color w:val="212529"/>
          <w:szCs w:val="24"/>
        </w:rPr>
        <w:t xml:space="preserve">All shelters for the keeping of hens shall be constructed, repaired and </w:t>
      </w:r>
      <w:r w:rsidR="00EB49DF">
        <w:rPr>
          <w:rFonts w:eastAsia="Times New Roman" w:cs="Arial"/>
          <w:color w:val="212529"/>
          <w:szCs w:val="24"/>
        </w:rPr>
        <w:tab/>
      </w:r>
      <w:r w:rsidR="00EB49DF">
        <w:rPr>
          <w:rFonts w:eastAsia="Times New Roman" w:cs="Arial"/>
          <w:color w:val="212529"/>
          <w:szCs w:val="24"/>
        </w:rPr>
        <w:tab/>
      </w:r>
      <w:r w:rsidR="00EB49DF">
        <w:rPr>
          <w:rFonts w:eastAsia="Times New Roman" w:cs="Arial"/>
          <w:color w:val="212529"/>
          <w:szCs w:val="24"/>
        </w:rPr>
        <w:tab/>
      </w:r>
      <w:r w:rsidR="00723944" w:rsidRPr="00723944">
        <w:rPr>
          <w:rFonts w:eastAsia="Times New Roman" w:cs="Arial"/>
          <w:color w:val="212529"/>
          <w:szCs w:val="24"/>
        </w:rPr>
        <w:t xml:space="preserve">maintained to prevent rats, mice or other rodents from being harbored </w:t>
      </w:r>
      <w:r w:rsidR="00EB49DF">
        <w:rPr>
          <w:rFonts w:eastAsia="Times New Roman" w:cs="Arial"/>
          <w:color w:val="212529"/>
          <w:szCs w:val="24"/>
        </w:rPr>
        <w:tab/>
      </w:r>
      <w:r w:rsidR="00EB49DF">
        <w:rPr>
          <w:rFonts w:eastAsia="Times New Roman" w:cs="Arial"/>
          <w:color w:val="212529"/>
          <w:szCs w:val="24"/>
        </w:rPr>
        <w:tab/>
      </w:r>
      <w:r w:rsidR="00EB49DF">
        <w:rPr>
          <w:rFonts w:eastAsia="Times New Roman" w:cs="Arial"/>
          <w:color w:val="212529"/>
          <w:szCs w:val="24"/>
        </w:rPr>
        <w:tab/>
      </w:r>
      <w:r w:rsidR="00723944" w:rsidRPr="00723944">
        <w:rPr>
          <w:rFonts w:eastAsia="Times New Roman" w:cs="Arial"/>
          <w:color w:val="212529"/>
          <w:szCs w:val="24"/>
        </w:rPr>
        <w:t>underneath</w:t>
      </w:r>
      <w:r w:rsidR="00EB49DF">
        <w:rPr>
          <w:rFonts w:eastAsia="Times New Roman" w:cs="Arial"/>
          <w:color w:val="212529"/>
          <w:szCs w:val="24"/>
        </w:rPr>
        <w:t xml:space="preserve"> </w:t>
      </w:r>
      <w:r w:rsidR="00723944" w:rsidRPr="00723944">
        <w:rPr>
          <w:rFonts w:eastAsia="Times New Roman" w:cs="Arial"/>
          <w:color w:val="212529"/>
          <w:szCs w:val="24"/>
        </w:rPr>
        <w:t>or within the walls of the shelter.</w:t>
      </w:r>
    </w:p>
    <w:p w14:paraId="54119311" w14:textId="77777777" w:rsidR="00DC03DE" w:rsidRPr="00723944" w:rsidRDefault="00DC03DE" w:rsidP="00723944">
      <w:pPr>
        <w:shd w:val="clear" w:color="auto" w:fill="FFFFFF"/>
        <w:spacing w:line="240" w:lineRule="auto"/>
        <w:rPr>
          <w:rFonts w:eastAsia="Times New Roman" w:cs="Arial"/>
          <w:color w:val="212529"/>
          <w:szCs w:val="24"/>
        </w:rPr>
      </w:pPr>
    </w:p>
    <w:p w14:paraId="4143E54B" w14:textId="77777777" w:rsidR="00723944" w:rsidRDefault="00723944" w:rsidP="00723944">
      <w:pPr>
        <w:shd w:val="clear" w:color="auto" w:fill="FFFFFF"/>
        <w:spacing w:line="240" w:lineRule="auto"/>
        <w:rPr>
          <w:rFonts w:eastAsia="Times New Roman" w:cs="Arial"/>
          <w:color w:val="212529"/>
          <w:szCs w:val="24"/>
        </w:rPr>
      </w:pPr>
      <w:r w:rsidRPr="00723944">
        <w:rPr>
          <w:rFonts w:eastAsia="Times New Roman" w:cs="Arial"/>
          <w:color w:val="212529"/>
          <w:szCs w:val="24"/>
        </w:rPr>
        <w:t>      </w:t>
      </w:r>
      <w:r w:rsidR="00352796">
        <w:rPr>
          <w:rFonts w:eastAsia="Times New Roman" w:cs="Arial"/>
          <w:color w:val="212529"/>
          <w:szCs w:val="24"/>
        </w:rPr>
        <w:tab/>
        <w:t>5.</w:t>
      </w:r>
      <w:r w:rsidR="00352796">
        <w:rPr>
          <w:rFonts w:eastAsia="Times New Roman" w:cs="Arial"/>
          <w:color w:val="212529"/>
          <w:szCs w:val="24"/>
        </w:rPr>
        <w:tab/>
      </w:r>
      <w:r w:rsidRPr="00723944">
        <w:rPr>
          <w:rFonts w:eastAsia="Times New Roman" w:cs="Arial"/>
          <w:color w:val="212529"/>
          <w:szCs w:val="24"/>
        </w:rPr>
        <w:t xml:space="preserve">The shelter shall be maintained in a sanitary manner, free from offensive </w:t>
      </w:r>
      <w:r w:rsidR="00EB49DF">
        <w:rPr>
          <w:rFonts w:eastAsia="Times New Roman" w:cs="Arial"/>
          <w:color w:val="212529"/>
          <w:szCs w:val="24"/>
        </w:rPr>
        <w:tab/>
      </w:r>
      <w:r w:rsidR="00EB49DF">
        <w:rPr>
          <w:rFonts w:eastAsia="Times New Roman" w:cs="Arial"/>
          <w:color w:val="212529"/>
          <w:szCs w:val="24"/>
        </w:rPr>
        <w:tab/>
      </w:r>
      <w:r w:rsidR="00EB49DF">
        <w:rPr>
          <w:rFonts w:eastAsia="Times New Roman" w:cs="Arial"/>
          <w:color w:val="212529"/>
          <w:szCs w:val="24"/>
        </w:rPr>
        <w:tab/>
      </w:r>
      <w:r w:rsidRPr="00723944">
        <w:rPr>
          <w:rFonts w:eastAsia="Times New Roman" w:cs="Arial"/>
          <w:color w:val="212529"/>
          <w:szCs w:val="24"/>
        </w:rPr>
        <w:t>odors.</w:t>
      </w:r>
    </w:p>
    <w:p w14:paraId="64C03A39" w14:textId="77777777" w:rsidR="00DC03DE" w:rsidRPr="00723944" w:rsidRDefault="00DC03DE" w:rsidP="00723944">
      <w:pPr>
        <w:shd w:val="clear" w:color="auto" w:fill="FFFFFF"/>
        <w:spacing w:line="240" w:lineRule="auto"/>
        <w:rPr>
          <w:rFonts w:eastAsia="Times New Roman" w:cs="Arial"/>
          <w:color w:val="212529"/>
          <w:szCs w:val="24"/>
        </w:rPr>
      </w:pPr>
    </w:p>
    <w:p w14:paraId="3D867D97" w14:textId="77777777" w:rsidR="00723944" w:rsidRDefault="00723944" w:rsidP="00723944">
      <w:pPr>
        <w:shd w:val="clear" w:color="auto" w:fill="FFFFFF"/>
        <w:spacing w:line="240" w:lineRule="auto"/>
        <w:rPr>
          <w:rFonts w:eastAsia="Times New Roman" w:cs="Arial"/>
          <w:color w:val="212529"/>
          <w:szCs w:val="24"/>
        </w:rPr>
      </w:pPr>
      <w:r w:rsidRPr="00723944">
        <w:rPr>
          <w:rFonts w:eastAsia="Times New Roman" w:cs="Arial"/>
          <w:color w:val="212529"/>
          <w:szCs w:val="24"/>
        </w:rPr>
        <w:t>      </w:t>
      </w:r>
      <w:r w:rsidR="00352796">
        <w:rPr>
          <w:rFonts w:eastAsia="Times New Roman" w:cs="Arial"/>
          <w:color w:val="212529"/>
          <w:szCs w:val="24"/>
        </w:rPr>
        <w:tab/>
        <w:t>6.</w:t>
      </w:r>
      <w:r w:rsidR="00352796">
        <w:rPr>
          <w:rFonts w:eastAsia="Times New Roman" w:cs="Arial"/>
          <w:color w:val="212529"/>
          <w:szCs w:val="24"/>
        </w:rPr>
        <w:tab/>
      </w:r>
      <w:r w:rsidRPr="00723944">
        <w:rPr>
          <w:rFonts w:eastAsia="Times New Roman" w:cs="Arial"/>
          <w:color w:val="212529"/>
          <w:szCs w:val="24"/>
        </w:rPr>
        <w:t xml:space="preserve">All feed and other items associated with the keeping of chickens shall be </w:t>
      </w:r>
      <w:r w:rsidR="00EB49DF">
        <w:rPr>
          <w:rFonts w:eastAsia="Times New Roman" w:cs="Arial"/>
          <w:color w:val="212529"/>
          <w:szCs w:val="24"/>
        </w:rPr>
        <w:tab/>
      </w:r>
      <w:r w:rsidR="00EB49DF">
        <w:rPr>
          <w:rFonts w:eastAsia="Times New Roman" w:cs="Arial"/>
          <w:color w:val="212529"/>
          <w:szCs w:val="24"/>
        </w:rPr>
        <w:tab/>
      </w:r>
      <w:r w:rsidR="00EB49DF">
        <w:rPr>
          <w:rFonts w:eastAsia="Times New Roman" w:cs="Arial"/>
          <w:color w:val="212529"/>
          <w:szCs w:val="24"/>
        </w:rPr>
        <w:tab/>
      </w:r>
      <w:r w:rsidRPr="00723944">
        <w:rPr>
          <w:rFonts w:eastAsia="Times New Roman" w:cs="Arial"/>
          <w:color w:val="212529"/>
          <w:szCs w:val="24"/>
        </w:rPr>
        <w:t xml:space="preserve">stored and secured in such a manner as to prevent access by mice, rats </w:t>
      </w:r>
      <w:r w:rsidR="00EB49DF">
        <w:rPr>
          <w:rFonts w:eastAsia="Times New Roman" w:cs="Arial"/>
          <w:color w:val="212529"/>
          <w:szCs w:val="24"/>
        </w:rPr>
        <w:tab/>
      </w:r>
      <w:r w:rsidR="00EB49DF">
        <w:rPr>
          <w:rFonts w:eastAsia="Times New Roman" w:cs="Arial"/>
          <w:color w:val="212529"/>
          <w:szCs w:val="24"/>
        </w:rPr>
        <w:tab/>
      </w:r>
      <w:r w:rsidR="00EB49DF">
        <w:rPr>
          <w:rFonts w:eastAsia="Times New Roman" w:cs="Arial"/>
          <w:color w:val="212529"/>
          <w:szCs w:val="24"/>
        </w:rPr>
        <w:tab/>
      </w:r>
      <w:r w:rsidRPr="00723944">
        <w:rPr>
          <w:rFonts w:eastAsia="Times New Roman" w:cs="Arial"/>
          <w:color w:val="212529"/>
          <w:szCs w:val="24"/>
        </w:rPr>
        <w:t>and other rodents.</w:t>
      </w:r>
    </w:p>
    <w:p w14:paraId="6B8CDE5F" w14:textId="77777777" w:rsidR="00DC03DE" w:rsidRPr="00723944" w:rsidRDefault="00DC03DE" w:rsidP="00723944">
      <w:pPr>
        <w:shd w:val="clear" w:color="auto" w:fill="FFFFFF"/>
        <w:spacing w:line="240" w:lineRule="auto"/>
        <w:rPr>
          <w:rFonts w:eastAsia="Times New Roman" w:cs="Arial"/>
          <w:color w:val="212529"/>
          <w:szCs w:val="24"/>
        </w:rPr>
      </w:pPr>
    </w:p>
    <w:p w14:paraId="163BDE85" w14:textId="77777777" w:rsidR="00723944" w:rsidRDefault="00723944" w:rsidP="00723944">
      <w:pPr>
        <w:shd w:val="clear" w:color="auto" w:fill="FFFFFF"/>
        <w:spacing w:line="240" w:lineRule="auto"/>
        <w:rPr>
          <w:rFonts w:eastAsia="Times New Roman" w:cs="Arial"/>
          <w:color w:val="212529"/>
          <w:szCs w:val="24"/>
        </w:rPr>
      </w:pPr>
      <w:r w:rsidRPr="00723944">
        <w:rPr>
          <w:rFonts w:eastAsia="Times New Roman" w:cs="Arial"/>
          <w:color w:val="212529"/>
          <w:szCs w:val="24"/>
        </w:rPr>
        <w:lastRenderedPageBreak/>
        <w:t>      </w:t>
      </w:r>
      <w:r w:rsidR="00352796">
        <w:rPr>
          <w:rFonts w:eastAsia="Times New Roman" w:cs="Arial"/>
          <w:color w:val="212529"/>
          <w:szCs w:val="24"/>
        </w:rPr>
        <w:tab/>
        <w:t>7.</w:t>
      </w:r>
      <w:r w:rsidR="00352796">
        <w:rPr>
          <w:rFonts w:eastAsia="Times New Roman" w:cs="Arial"/>
          <w:color w:val="212529"/>
          <w:szCs w:val="24"/>
        </w:rPr>
        <w:tab/>
      </w:r>
      <w:r w:rsidRPr="00723944">
        <w:rPr>
          <w:rFonts w:eastAsia="Times New Roman" w:cs="Arial"/>
          <w:color w:val="212529"/>
          <w:szCs w:val="24"/>
        </w:rPr>
        <w:t xml:space="preserve">No person shall be permitted to slaughter chickens upon the property </w:t>
      </w:r>
      <w:r w:rsidR="00EB49DF">
        <w:rPr>
          <w:rFonts w:eastAsia="Times New Roman" w:cs="Arial"/>
          <w:color w:val="212529"/>
          <w:szCs w:val="24"/>
        </w:rPr>
        <w:tab/>
      </w:r>
      <w:r w:rsidR="00EB49DF">
        <w:rPr>
          <w:rFonts w:eastAsia="Times New Roman" w:cs="Arial"/>
          <w:color w:val="212529"/>
          <w:szCs w:val="24"/>
        </w:rPr>
        <w:tab/>
      </w:r>
      <w:r w:rsidR="00EB49DF">
        <w:rPr>
          <w:rFonts w:eastAsia="Times New Roman" w:cs="Arial"/>
          <w:color w:val="212529"/>
          <w:szCs w:val="24"/>
        </w:rPr>
        <w:tab/>
      </w:r>
      <w:r w:rsidRPr="00723944">
        <w:rPr>
          <w:rFonts w:eastAsia="Times New Roman" w:cs="Arial"/>
          <w:color w:val="212529"/>
          <w:szCs w:val="24"/>
        </w:rPr>
        <w:t>where chickens are kept.</w:t>
      </w:r>
    </w:p>
    <w:p w14:paraId="11D45F79" w14:textId="77777777" w:rsidR="00DC03DE" w:rsidRPr="00723944" w:rsidRDefault="00DC03DE" w:rsidP="00723944">
      <w:pPr>
        <w:shd w:val="clear" w:color="auto" w:fill="FFFFFF"/>
        <w:spacing w:line="240" w:lineRule="auto"/>
        <w:rPr>
          <w:rFonts w:eastAsia="Times New Roman" w:cs="Arial"/>
          <w:color w:val="212529"/>
          <w:szCs w:val="24"/>
        </w:rPr>
      </w:pPr>
    </w:p>
    <w:p w14:paraId="1B5F5F8E" w14:textId="77777777" w:rsidR="00723944" w:rsidRDefault="00723944" w:rsidP="00723944">
      <w:pPr>
        <w:shd w:val="clear" w:color="auto" w:fill="FFFFFF"/>
        <w:spacing w:line="240" w:lineRule="auto"/>
        <w:rPr>
          <w:rFonts w:eastAsia="Times New Roman" w:cs="Arial"/>
          <w:color w:val="212529"/>
          <w:szCs w:val="24"/>
        </w:rPr>
      </w:pPr>
      <w:r w:rsidRPr="00723944">
        <w:rPr>
          <w:rFonts w:eastAsia="Times New Roman" w:cs="Arial"/>
          <w:color w:val="212529"/>
          <w:szCs w:val="24"/>
        </w:rPr>
        <w:t>      </w:t>
      </w:r>
      <w:r w:rsidR="00352796">
        <w:rPr>
          <w:rFonts w:eastAsia="Times New Roman" w:cs="Arial"/>
          <w:color w:val="212529"/>
          <w:szCs w:val="24"/>
        </w:rPr>
        <w:tab/>
        <w:t>8.</w:t>
      </w:r>
      <w:r w:rsidR="00352796">
        <w:rPr>
          <w:rFonts w:eastAsia="Times New Roman" w:cs="Arial"/>
          <w:color w:val="212529"/>
          <w:szCs w:val="24"/>
        </w:rPr>
        <w:tab/>
      </w:r>
      <w:r w:rsidRPr="00723944">
        <w:rPr>
          <w:rFonts w:eastAsia="Times New Roman" w:cs="Arial"/>
          <w:color w:val="212529"/>
          <w:szCs w:val="24"/>
        </w:rPr>
        <w:t xml:space="preserve">Shelters housing chickens must be kept a minimum of 10 feet from any </w:t>
      </w:r>
      <w:r w:rsidR="00EB49DF">
        <w:rPr>
          <w:rFonts w:eastAsia="Times New Roman" w:cs="Arial"/>
          <w:color w:val="212529"/>
          <w:szCs w:val="24"/>
        </w:rPr>
        <w:tab/>
      </w:r>
      <w:r w:rsidR="00EB49DF">
        <w:rPr>
          <w:rFonts w:eastAsia="Times New Roman" w:cs="Arial"/>
          <w:color w:val="212529"/>
          <w:szCs w:val="24"/>
        </w:rPr>
        <w:tab/>
      </w:r>
      <w:r w:rsidR="00EB49DF">
        <w:rPr>
          <w:rFonts w:eastAsia="Times New Roman" w:cs="Arial"/>
          <w:color w:val="212529"/>
          <w:szCs w:val="24"/>
        </w:rPr>
        <w:tab/>
      </w:r>
      <w:r w:rsidRPr="00723944">
        <w:rPr>
          <w:rFonts w:eastAsia="Times New Roman" w:cs="Arial"/>
          <w:color w:val="212529"/>
          <w:szCs w:val="24"/>
        </w:rPr>
        <w:t xml:space="preserve">property line and minimum of 30 feet from any neighboring residential or </w:t>
      </w:r>
      <w:r w:rsidR="00EB49DF">
        <w:rPr>
          <w:rFonts w:eastAsia="Times New Roman" w:cs="Arial"/>
          <w:color w:val="212529"/>
          <w:szCs w:val="24"/>
        </w:rPr>
        <w:tab/>
      </w:r>
      <w:r w:rsidR="00EB49DF">
        <w:rPr>
          <w:rFonts w:eastAsia="Times New Roman" w:cs="Arial"/>
          <w:color w:val="212529"/>
          <w:szCs w:val="24"/>
        </w:rPr>
        <w:tab/>
      </w:r>
      <w:r w:rsidR="00EB49DF">
        <w:rPr>
          <w:rFonts w:eastAsia="Times New Roman" w:cs="Arial"/>
          <w:color w:val="212529"/>
          <w:szCs w:val="24"/>
        </w:rPr>
        <w:tab/>
      </w:r>
      <w:r w:rsidRPr="00723944">
        <w:rPr>
          <w:rFonts w:eastAsia="Times New Roman" w:cs="Arial"/>
          <w:color w:val="212529"/>
          <w:szCs w:val="24"/>
        </w:rPr>
        <w:t>commercial building.</w:t>
      </w:r>
    </w:p>
    <w:p w14:paraId="34E17FB6" w14:textId="77777777" w:rsidR="00DC03DE" w:rsidRDefault="00DC03DE" w:rsidP="00723944">
      <w:pPr>
        <w:shd w:val="clear" w:color="auto" w:fill="FFFFFF"/>
        <w:spacing w:line="240" w:lineRule="auto"/>
        <w:rPr>
          <w:rFonts w:eastAsia="Times New Roman" w:cs="Arial"/>
          <w:color w:val="212529"/>
          <w:szCs w:val="24"/>
        </w:rPr>
      </w:pPr>
    </w:p>
    <w:p w14:paraId="49ED3AA4" w14:textId="77777777" w:rsidR="00E01E30" w:rsidRDefault="00DC03DE" w:rsidP="00DC03DE">
      <w:pPr>
        <w:shd w:val="clear" w:color="auto" w:fill="FFFFFF"/>
        <w:spacing w:line="240" w:lineRule="auto"/>
        <w:rPr>
          <w:rFonts w:eastAsia="Times New Roman" w:cs="Arial"/>
          <w:color w:val="212529"/>
          <w:szCs w:val="24"/>
        </w:rPr>
      </w:pPr>
      <w:r>
        <w:rPr>
          <w:rFonts w:eastAsia="Times New Roman" w:cs="Arial"/>
          <w:color w:val="212529"/>
          <w:szCs w:val="24"/>
        </w:rPr>
        <w:tab/>
        <w:t>9.</w:t>
      </w:r>
      <w:r>
        <w:rPr>
          <w:rFonts w:eastAsia="Times New Roman" w:cs="Arial"/>
          <w:color w:val="212529"/>
          <w:szCs w:val="24"/>
        </w:rPr>
        <w:tab/>
        <w:t xml:space="preserve">Chickens must be confined to the boundaries of the property on which </w:t>
      </w:r>
      <w:r w:rsidR="00EB49DF">
        <w:rPr>
          <w:rFonts w:eastAsia="Times New Roman" w:cs="Arial"/>
          <w:color w:val="212529"/>
          <w:szCs w:val="24"/>
        </w:rPr>
        <w:tab/>
      </w:r>
      <w:r w:rsidR="00EB49DF">
        <w:rPr>
          <w:rFonts w:eastAsia="Times New Roman" w:cs="Arial"/>
          <w:color w:val="212529"/>
          <w:szCs w:val="24"/>
        </w:rPr>
        <w:tab/>
      </w:r>
      <w:r w:rsidR="00EB49DF">
        <w:rPr>
          <w:rFonts w:eastAsia="Times New Roman" w:cs="Arial"/>
          <w:color w:val="212529"/>
          <w:szCs w:val="24"/>
        </w:rPr>
        <w:tab/>
      </w:r>
      <w:r>
        <w:rPr>
          <w:rFonts w:eastAsia="Times New Roman" w:cs="Arial"/>
          <w:color w:val="212529"/>
          <w:szCs w:val="24"/>
        </w:rPr>
        <w:t xml:space="preserve">they are kept and must not be allowed to roam, fly or encroach upon </w:t>
      </w:r>
      <w:r w:rsidR="00EB49DF">
        <w:rPr>
          <w:rFonts w:eastAsia="Times New Roman" w:cs="Arial"/>
          <w:color w:val="212529"/>
          <w:szCs w:val="24"/>
        </w:rPr>
        <w:tab/>
      </w:r>
      <w:r w:rsidR="00EB49DF">
        <w:rPr>
          <w:rFonts w:eastAsia="Times New Roman" w:cs="Arial"/>
          <w:color w:val="212529"/>
          <w:szCs w:val="24"/>
        </w:rPr>
        <w:tab/>
      </w:r>
      <w:r w:rsidR="00EB49DF">
        <w:rPr>
          <w:rFonts w:eastAsia="Times New Roman" w:cs="Arial"/>
          <w:color w:val="212529"/>
          <w:szCs w:val="24"/>
        </w:rPr>
        <w:tab/>
      </w:r>
      <w:r>
        <w:rPr>
          <w:rFonts w:eastAsia="Times New Roman" w:cs="Arial"/>
          <w:color w:val="212529"/>
          <w:szCs w:val="24"/>
        </w:rPr>
        <w:t>neighboring parcels.</w:t>
      </w:r>
    </w:p>
    <w:p w14:paraId="2CEF7108" w14:textId="77777777" w:rsidR="00EB49DF" w:rsidRDefault="00EB49DF" w:rsidP="00DC03DE">
      <w:pPr>
        <w:shd w:val="clear" w:color="auto" w:fill="FFFFFF"/>
        <w:spacing w:line="240" w:lineRule="auto"/>
        <w:rPr>
          <w:rFonts w:cs="Arial"/>
          <w:color w:val="242424"/>
        </w:rPr>
      </w:pPr>
    </w:p>
    <w:p w14:paraId="78D0165F" w14:textId="77777777" w:rsidR="00EB49DF" w:rsidRDefault="00EB49DF" w:rsidP="00DC03DE">
      <w:pPr>
        <w:shd w:val="clear" w:color="auto" w:fill="FFFFFF"/>
        <w:spacing w:line="240" w:lineRule="auto"/>
        <w:rPr>
          <w:rFonts w:eastAsia="Times New Roman" w:cs="Arial"/>
          <w:color w:val="212529"/>
          <w:szCs w:val="24"/>
        </w:rPr>
      </w:pPr>
      <w:r>
        <w:rPr>
          <w:rFonts w:cs="Arial"/>
          <w:color w:val="242424"/>
        </w:rPr>
        <w:tab/>
        <w:t>10.</w:t>
      </w:r>
      <w:r>
        <w:rPr>
          <w:rFonts w:cs="Arial"/>
          <w:color w:val="242424"/>
        </w:rPr>
        <w:tab/>
        <w:t xml:space="preserve">Chickens may not be kept </w:t>
      </w:r>
      <w:r>
        <w:rPr>
          <w:rFonts w:eastAsia="Times New Roman" w:cs="Arial"/>
          <w:color w:val="212529"/>
          <w:szCs w:val="24"/>
        </w:rPr>
        <w:t xml:space="preserve">within a proprietary or assessor’s plat or on </w:t>
      </w:r>
      <w:r>
        <w:rPr>
          <w:rFonts w:eastAsia="Times New Roman" w:cs="Arial"/>
          <w:color w:val="212529"/>
          <w:szCs w:val="24"/>
        </w:rPr>
        <w:tab/>
      </w:r>
      <w:r>
        <w:rPr>
          <w:rFonts w:eastAsia="Times New Roman" w:cs="Arial"/>
          <w:color w:val="212529"/>
          <w:szCs w:val="24"/>
        </w:rPr>
        <w:tab/>
      </w:r>
      <w:r>
        <w:rPr>
          <w:rFonts w:eastAsia="Times New Roman" w:cs="Arial"/>
          <w:color w:val="212529"/>
          <w:szCs w:val="24"/>
        </w:rPr>
        <w:tab/>
        <w:t>parcels of less than one acre in area.</w:t>
      </w:r>
    </w:p>
    <w:p w14:paraId="61F72BE0" w14:textId="77777777" w:rsidR="00EB49DF" w:rsidRDefault="00EB49DF" w:rsidP="00DC03DE">
      <w:pPr>
        <w:shd w:val="clear" w:color="auto" w:fill="FFFFFF"/>
        <w:spacing w:line="240" w:lineRule="auto"/>
        <w:rPr>
          <w:rFonts w:cs="Arial"/>
          <w:color w:val="242424"/>
        </w:rPr>
      </w:pPr>
    </w:p>
    <w:p w14:paraId="625B29D5" w14:textId="77777777" w:rsidR="00EB49DF" w:rsidRDefault="00EB49DF" w:rsidP="00DC03DE">
      <w:pPr>
        <w:shd w:val="clear" w:color="auto" w:fill="FFFFFF"/>
        <w:spacing w:line="240" w:lineRule="auto"/>
        <w:rPr>
          <w:rFonts w:cs="Arial"/>
          <w:b/>
          <w:color w:val="242424"/>
        </w:rPr>
      </w:pPr>
      <w:r>
        <w:rPr>
          <w:rFonts w:cs="Arial"/>
          <w:b/>
          <w:color w:val="242424"/>
        </w:rPr>
        <w:t>Section 2.</w:t>
      </w:r>
      <w:r>
        <w:rPr>
          <w:rFonts w:cs="Arial"/>
          <w:b/>
          <w:color w:val="242424"/>
        </w:rPr>
        <w:tab/>
        <w:t xml:space="preserve">Deletion of Section 14.5-16 of Article 5 of Chapter 14 of the Code of </w:t>
      </w:r>
      <w:r>
        <w:rPr>
          <w:rFonts w:cs="Arial"/>
          <w:b/>
          <w:color w:val="242424"/>
        </w:rPr>
        <w:tab/>
      </w:r>
      <w:r>
        <w:rPr>
          <w:rFonts w:cs="Arial"/>
          <w:b/>
          <w:color w:val="242424"/>
        </w:rPr>
        <w:tab/>
      </w:r>
      <w:r>
        <w:rPr>
          <w:rFonts w:cs="Arial"/>
          <w:b/>
          <w:color w:val="242424"/>
        </w:rPr>
        <w:tab/>
        <w:t>Ordinances.</w:t>
      </w:r>
    </w:p>
    <w:p w14:paraId="5E60BB13" w14:textId="77777777" w:rsidR="00EB49DF" w:rsidRDefault="00EB49DF" w:rsidP="00DC03DE">
      <w:pPr>
        <w:shd w:val="clear" w:color="auto" w:fill="FFFFFF"/>
        <w:spacing w:line="240" w:lineRule="auto"/>
        <w:rPr>
          <w:rFonts w:cs="Arial"/>
          <w:b/>
          <w:color w:val="242424"/>
        </w:rPr>
      </w:pPr>
    </w:p>
    <w:p w14:paraId="3FF5BAEB" w14:textId="1ED22E69" w:rsidR="00EB49DF" w:rsidRPr="00EB49DF" w:rsidRDefault="00EB49DF" w:rsidP="00DC03DE">
      <w:pPr>
        <w:shd w:val="clear" w:color="auto" w:fill="FFFFFF"/>
        <w:spacing w:line="240" w:lineRule="auto"/>
        <w:rPr>
          <w:rFonts w:cs="Arial"/>
          <w:color w:val="242424"/>
        </w:rPr>
      </w:pPr>
      <w:r>
        <w:rPr>
          <w:rFonts w:cs="Arial"/>
          <w:b/>
          <w:color w:val="242424"/>
        </w:rPr>
        <w:tab/>
      </w:r>
      <w:r>
        <w:rPr>
          <w:rFonts w:cs="Arial"/>
          <w:color w:val="242424"/>
        </w:rPr>
        <w:t>The Township Board hereby delet</w:t>
      </w:r>
      <w:r w:rsidR="000B7DD4">
        <w:rPr>
          <w:rFonts w:cs="Arial"/>
          <w:color w:val="242424"/>
        </w:rPr>
        <w:t>e</w:t>
      </w:r>
      <w:r>
        <w:rPr>
          <w:rFonts w:cs="Arial"/>
          <w:color w:val="242424"/>
        </w:rPr>
        <w:t>s Section 14.5-16 of Article 5 of Chapter 14 of the Code of Ordinances.</w:t>
      </w:r>
    </w:p>
    <w:p w14:paraId="51109C3E" w14:textId="77777777" w:rsidR="006C1444" w:rsidRDefault="006C1444" w:rsidP="00B55FBB">
      <w:pPr>
        <w:pStyle w:val="NormalWeb"/>
        <w:shd w:val="clear" w:color="auto" w:fill="FFFFFF"/>
        <w:spacing w:before="0" w:beforeAutospacing="0" w:after="0" w:afterAutospacing="0"/>
        <w:textAlignment w:val="baseline"/>
        <w:rPr>
          <w:rFonts w:ascii="Arial" w:hAnsi="Arial" w:cs="Arial"/>
          <w:color w:val="242424"/>
        </w:rPr>
      </w:pPr>
    </w:p>
    <w:p w14:paraId="0546CC52" w14:textId="77777777" w:rsidR="006C1444" w:rsidRDefault="006C1444" w:rsidP="00B55FBB">
      <w:pPr>
        <w:pStyle w:val="NormalWeb"/>
        <w:shd w:val="clear" w:color="auto" w:fill="FFFFFF"/>
        <w:spacing w:before="0" w:beforeAutospacing="0" w:after="0" w:afterAutospacing="0"/>
        <w:textAlignment w:val="baseline"/>
        <w:rPr>
          <w:rFonts w:ascii="Arial" w:hAnsi="Arial" w:cs="Arial"/>
          <w:b/>
          <w:color w:val="242424"/>
        </w:rPr>
      </w:pPr>
      <w:r>
        <w:rPr>
          <w:rFonts w:ascii="Arial" w:hAnsi="Arial" w:cs="Arial"/>
          <w:b/>
          <w:color w:val="242424"/>
        </w:rPr>
        <w:t xml:space="preserve">Section </w:t>
      </w:r>
      <w:r w:rsidR="00EB49DF">
        <w:rPr>
          <w:rFonts w:ascii="Arial" w:hAnsi="Arial" w:cs="Arial"/>
          <w:b/>
          <w:color w:val="242424"/>
        </w:rPr>
        <w:t>3</w:t>
      </w:r>
      <w:r>
        <w:rPr>
          <w:rFonts w:ascii="Arial" w:hAnsi="Arial" w:cs="Arial"/>
          <w:b/>
          <w:color w:val="242424"/>
        </w:rPr>
        <w:t>.</w:t>
      </w:r>
      <w:r>
        <w:rPr>
          <w:rFonts w:ascii="Arial" w:hAnsi="Arial" w:cs="Arial"/>
          <w:b/>
          <w:color w:val="242424"/>
        </w:rPr>
        <w:tab/>
        <w:t>Effective Date.</w:t>
      </w:r>
    </w:p>
    <w:p w14:paraId="08191872" w14:textId="77777777" w:rsidR="006C1444" w:rsidRDefault="006C1444" w:rsidP="00B55FBB">
      <w:pPr>
        <w:pStyle w:val="NormalWeb"/>
        <w:shd w:val="clear" w:color="auto" w:fill="FFFFFF"/>
        <w:spacing w:before="0" w:beforeAutospacing="0" w:after="0" w:afterAutospacing="0"/>
        <w:textAlignment w:val="baseline"/>
        <w:rPr>
          <w:rFonts w:ascii="Arial" w:hAnsi="Arial" w:cs="Arial"/>
          <w:b/>
          <w:color w:val="242424"/>
        </w:rPr>
      </w:pPr>
    </w:p>
    <w:p w14:paraId="45CB78CC" w14:textId="77777777" w:rsidR="006C1444" w:rsidRPr="006C1444" w:rsidRDefault="006C1444" w:rsidP="006C14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Calibri"/>
          <w:b/>
          <w:szCs w:val="24"/>
        </w:rPr>
      </w:pPr>
      <w:r>
        <w:rPr>
          <w:rFonts w:cs="Arial"/>
          <w:b/>
          <w:color w:val="242424"/>
        </w:rPr>
        <w:tab/>
      </w:r>
      <w:r w:rsidRPr="006C1444">
        <w:rPr>
          <w:rFonts w:cs="Calibri"/>
          <w:szCs w:val="24"/>
        </w:rPr>
        <w:t xml:space="preserve">This Ordinance shall become effective </w:t>
      </w:r>
      <w:r w:rsidR="00162D07">
        <w:rPr>
          <w:rFonts w:cs="Calibri"/>
          <w:szCs w:val="24"/>
        </w:rPr>
        <w:t xml:space="preserve">seven (7) days </w:t>
      </w:r>
      <w:r w:rsidRPr="006C1444">
        <w:rPr>
          <w:rFonts w:cs="Calibri"/>
          <w:szCs w:val="24"/>
        </w:rPr>
        <w:t>upon publication.</w:t>
      </w:r>
    </w:p>
    <w:p w14:paraId="29E60A78" w14:textId="77777777" w:rsidR="006C1444" w:rsidRPr="006C1444" w:rsidRDefault="006C1444" w:rsidP="006C14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cs="Calibri"/>
          <w:b/>
          <w:szCs w:val="24"/>
        </w:rPr>
      </w:pPr>
    </w:p>
    <w:p w14:paraId="792C67B2" w14:textId="77777777" w:rsidR="006C1444" w:rsidRPr="006C1444" w:rsidRDefault="006C1444" w:rsidP="006C14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cs="Calibri"/>
          <w:szCs w:val="24"/>
        </w:rPr>
      </w:pPr>
      <w:r w:rsidRPr="006C1444">
        <w:rPr>
          <w:rFonts w:cs="Calibri"/>
          <w:b/>
          <w:szCs w:val="24"/>
        </w:rPr>
        <w:tab/>
      </w:r>
      <w:r w:rsidRPr="006C1444">
        <w:rPr>
          <w:rFonts w:cs="Calibri"/>
          <w:szCs w:val="24"/>
        </w:rPr>
        <w:t>At a regular meeting of the</w:t>
      </w:r>
      <w:r w:rsidR="00162D07">
        <w:rPr>
          <w:rFonts w:cs="Calibri"/>
          <w:szCs w:val="24"/>
        </w:rPr>
        <w:t xml:space="preserve"> Township Board</w:t>
      </w:r>
      <w:r w:rsidRPr="006C1444">
        <w:rPr>
          <w:rFonts w:cs="Calibri"/>
          <w:szCs w:val="24"/>
        </w:rPr>
        <w:t xml:space="preserve"> held on ____________, 202</w:t>
      </w:r>
      <w:r>
        <w:rPr>
          <w:rFonts w:cs="Calibri"/>
          <w:szCs w:val="24"/>
        </w:rPr>
        <w:t>3</w:t>
      </w:r>
      <w:r w:rsidRPr="006C1444">
        <w:rPr>
          <w:rFonts w:cs="Calibri"/>
          <w:szCs w:val="24"/>
        </w:rPr>
        <w:t>, adoption of the foregoing ordinance was moved by __________________________ and supported by __________________.</w:t>
      </w:r>
    </w:p>
    <w:p w14:paraId="37930A28" w14:textId="77777777" w:rsidR="006C1444" w:rsidRPr="006C1444" w:rsidRDefault="006C1444" w:rsidP="006C14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cs="Calibri"/>
          <w:szCs w:val="24"/>
        </w:rPr>
      </w:pPr>
    </w:p>
    <w:p w14:paraId="1EF968FD" w14:textId="77777777" w:rsidR="006C1444" w:rsidRPr="006C1444" w:rsidRDefault="006C1444" w:rsidP="006C14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cs="Calibri"/>
          <w:szCs w:val="24"/>
        </w:rPr>
      </w:pPr>
      <w:r w:rsidRPr="006C1444">
        <w:rPr>
          <w:rFonts w:cs="Calibri"/>
          <w:szCs w:val="24"/>
        </w:rPr>
        <w:t>Voting for:</w:t>
      </w:r>
    </w:p>
    <w:p w14:paraId="613D7E2F" w14:textId="77777777" w:rsidR="006C1444" w:rsidRPr="006C1444" w:rsidRDefault="006C1444" w:rsidP="006C14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cs="Calibri"/>
          <w:szCs w:val="24"/>
        </w:rPr>
      </w:pPr>
      <w:r w:rsidRPr="006C1444">
        <w:rPr>
          <w:rFonts w:cs="Calibri"/>
          <w:szCs w:val="24"/>
        </w:rPr>
        <w:t>Voting against:</w:t>
      </w:r>
    </w:p>
    <w:p w14:paraId="0F1ECDD5" w14:textId="77777777" w:rsidR="006C1444" w:rsidRPr="006C1444" w:rsidRDefault="006C1444" w:rsidP="006C14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cs="Calibri"/>
          <w:szCs w:val="24"/>
        </w:rPr>
      </w:pPr>
    </w:p>
    <w:p w14:paraId="2BCB286A" w14:textId="77777777" w:rsidR="006C1444" w:rsidRPr="006C1444" w:rsidRDefault="006C1444" w:rsidP="006C14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cs="Calibri"/>
          <w:szCs w:val="24"/>
        </w:rPr>
      </w:pPr>
      <w:r w:rsidRPr="006C1444">
        <w:rPr>
          <w:rFonts w:cs="Calibri"/>
          <w:szCs w:val="24"/>
        </w:rPr>
        <w:t xml:space="preserve">The </w:t>
      </w:r>
      <w:r w:rsidR="00162D07">
        <w:rPr>
          <w:rFonts w:cs="Calibri"/>
          <w:szCs w:val="24"/>
        </w:rPr>
        <w:t>Supervisor</w:t>
      </w:r>
      <w:r w:rsidRPr="006C1444">
        <w:rPr>
          <w:rFonts w:cs="Calibri"/>
          <w:szCs w:val="24"/>
        </w:rPr>
        <w:t xml:space="preserve"> declared the ordinance adopted.</w:t>
      </w:r>
    </w:p>
    <w:p w14:paraId="2BDA41A7" w14:textId="77777777" w:rsidR="006C1444" w:rsidRPr="006C1444" w:rsidRDefault="006C1444" w:rsidP="006C14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cs="Calibri"/>
          <w:szCs w:val="24"/>
        </w:rPr>
      </w:pPr>
    </w:p>
    <w:p w14:paraId="6F1560A8" w14:textId="77777777" w:rsidR="006C1444" w:rsidRPr="006C1444" w:rsidRDefault="006C1444" w:rsidP="006C14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cs="Calibri"/>
          <w:szCs w:val="24"/>
        </w:rPr>
      </w:pPr>
      <w:r w:rsidRPr="006C1444">
        <w:rPr>
          <w:rFonts w:cs="Calibri"/>
          <w:szCs w:val="24"/>
        </w:rPr>
        <w:t>______________________</w:t>
      </w:r>
      <w:r w:rsidRPr="006C1444">
        <w:rPr>
          <w:rFonts w:cs="Calibri"/>
          <w:szCs w:val="24"/>
        </w:rPr>
        <w:tab/>
      </w:r>
      <w:r w:rsidRPr="006C1444">
        <w:rPr>
          <w:rFonts w:cs="Calibri"/>
          <w:szCs w:val="24"/>
        </w:rPr>
        <w:tab/>
      </w:r>
      <w:r w:rsidRPr="006C1444">
        <w:rPr>
          <w:rFonts w:cs="Calibri"/>
          <w:szCs w:val="24"/>
        </w:rPr>
        <w:tab/>
        <w:t>______________________________</w:t>
      </w:r>
    </w:p>
    <w:p w14:paraId="222A07B1" w14:textId="77777777" w:rsidR="006C1444" w:rsidRDefault="00162D07" w:rsidP="006C14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240" w:lineRule="auto"/>
        <w:jc w:val="both"/>
        <w:rPr>
          <w:rFonts w:cs="Calibri"/>
          <w:szCs w:val="24"/>
        </w:rPr>
      </w:pPr>
      <w:r>
        <w:rPr>
          <w:rFonts w:cs="Calibri"/>
          <w:szCs w:val="24"/>
        </w:rPr>
        <w:t>Karyn Miller, Supervisor</w:t>
      </w:r>
      <w:r w:rsidR="006C1444" w:rsidRPr="006C1444">
        <w:rPr>
          <w:rFonts w:cs="Calibri"/>
          <w:szCs w:val="24"/>
        </w:rPr>
        <w:tab/>
      </w:r>
      <w:r w:rsidR="006C1444" w:rsidRPr="006C1444">
        <w:rPr>
          <w:rFonts w:cs="Calibri"/>
          <w:szCs w:val="24"/>
        </w:rPr>
        <w:tab/>
      </w:r>
      <w:r w:rsidR="006C1444" w:rsidRPr="006C1444">
        <w:rPr>
          <w:rFonts w:cs="Calibri"/>
          <w:szCs w:val="24"/>
        </w:rPr>
        <w:tab/>
      </w:r>
      <w:r w:rsidR="006C1444" w:rsidRPr="006C1444">
        <w:rPr>
          <w:rFonts w:cs="Calibri"/>
          <w:szCs w:val="24"/>
        </w:rPr>
        <w:tab/>
      </w:r>
      <w:r>
        <w:rPr>
          <w:rFonts w:cs="Calibri"/>
          <w:szCs w:val="24"/>
        </w:rPr>
        <w:t>Manya Triplett, Clerk</w:t>
      </w:r>
    </w:p>
    <w:p w14:paraId="4175D21D" w14:textId="77777777" w:rsidR="00EB49DF" w:rsidRPr="006C1444" w:rsidRDefault="00EB49DF" w:rsidP="006C14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240" w:lineRule="auto"/>
        <w:jc w:val="both"/>
        <w:rPr>
          <w:rFonts w:cs="Calibri"/>
          <w:szCs w:val="24"/>
        </w:rPr>
      </w:pPr>
    </w:p>
    <w:p w14:paraId="600A80F1" w14:textId="77777777" w:rsidR="006C1444" w:rsidRPr="006C1444" w:rsidRDefault="006C1444" w:rsidP="006C1444">
      <w:pPr>
        <w:widowControl w:val="0"/>
        <w:tabs>
          <w:tab w:val="center" w:pos="4680"/>
          <w:tab w:val="left" w:pos="5040"/>
          <w:tab w:val="left" w:pos="5760"/>
          <w:tab w:val="left" w:pos="6480"/>
          <w:tab w:val="left" w:pos="7200"/>
          <w:tab w:val="left" w:pos="7920"/>
          <w:tab w:val="left" w:pos="8640"/>
          <w:tab w:val="left" w:pos="9360"/>
        </w:tabs>
        <w:spacing w:line="240" w:lineRule="auto"/>
        <w:jc w:val="both"/>
        <w:rPr>
          <w:rFonts w:cs="Calibri"/>
          <w:szCs w:val="24"/>
        </w:rPr>
      </w:pPr>
      <w:r w:rsidRPr="006C1444">
        <w:rPr>
          <w:rFonts w:cs="Calibri"/>
          <w:b/>
          <w:szCs w:val="24"/>
        </w:rPr>
        <w:tab/>
        <w:t>CERTIFICATION</w:t>
      </w:r>
    </w:p>
    <w:p w14:paraId="0E0198A9" w14:textId="77777777" w:rsidR="006C1444" w:rsidRPr="006C1444" w:rsidRDefault="006C1444" w:rsidP="006C14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240" w:lineRule="auto"/>
        <w:rPr>
          <w:rFonts w:cs="Calibri"/>
          <w:szCs w:val="24"/>
        </w:rPr>
      </w:pPr>
    </w:p>
    <w:p w14:paraId="6E4A4F94" w14:textId="77777777" w:rsidR="006C1444" w:rsidRPr="006C1444" w:rsidRDefault="006C1444" w:rsidP="006C14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240" w:lineRule="auto"/>
        <w:rPr>
          <w:rFonts w:cs="Calibri"/>
          <w:szCs w:val="24"/>
        </w:rPr>
      </w:pPr>
      <w:r w:rsidRPr="006C1444">
        <w:rPr>
          <w:rFonts w:cs="Calibri"/>
          <w:szCs w:val="24"/>
        </w:rPr>
        <w:t xml:space="preserve">The foregoing is a true copy of Ordinance No. _____ which was enacted by the </w:t>
      </w:r>
      <w:r w:rsidR="000D10C2">
        <w:rPr>
          <w:rFonts w:cs="Calibri"/>
          <w:szCs w:val="24"/>
        </w:rPr>
        <w:t>F</w:t>
      </w:r>
      <w:r w:rsidR="00162D07">
        <w:rPr>
          <w:rFonts w:cs="Calibri"/>
          <w:szCs w:val="24"/>
        </w:rPr>
        <w:t>lint Township Board</w:t>
      </w:r>
      <w:r w:rsidRPr="006C1444">
        <w:rPr>
          <w:rFonts w:cs="Calibri"/>
          <w:szCs w:val="24"/>
        </w:rPr>
        <w:t xml:space="preserve"> at a regular meeting held on ______________, 202</w:t>
      </w:r>
      <w:r w:rsidR="000D10C2">
        <w:rPr>
          <w:rFonts w:cs="Calibri"/>
          <w:szCs w:val="24"/>
        </w:rPr>
        <w:t>3</w:t>
      </w:r>
      <w:r w:rsidRPr="006C1444">
        <w:rPr>
          <w:rFonts w:cs="Calibri"/>
          <w:szCs w:val="24"/>
        </w:rPr>
        <w:t>.</w:t>
      </w:r>
    </w:p>
    <w:p w14:paraId="33DBC5D8" w14:textId="77777777" w:rsidR="006C1444" w:rsidRPr="006C1444" w:rsidRDefault="006C1444" w:rsidP="006C14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240" w:lineRule="auto"/>
        <w:rPr>
          <w:rFonts w:cs="Calibri"/>
          <w:szCs w:val="24"/>
        </w:rPr>
      </w:pPr>
    </w:p>
    <w:p w14:paraId="1141CAA9" w14:textId="77777777" w:rsidR="006C1444" w:rsidRPr="006C1444" w:rsidRDefault="006C1444" w:rsidP="006C14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240" w:lineRule="auto"/>
        <w:rPr>
          <w:rFonts w:cs="Calibri"/>
          <w:szCs w:val="24"/>
        </w:rPr>
      </w:pPr>
      <w:r w:rsidRPr="006C1444">
        <w:rPr>
          <w:rFonts w:cs="Calibri"/>
          <w:szCs w:val="24"/>
        </w:rPr>
        <w:tab/>
      </w:r>
      <w:r w:rsidRPr="006C1444">
        <w:rPr>
          <w:rFonts w:cs="Calibri"/>
          <w:szCs w:val="24"/>
        </w:rPr>
        <w:tab/>
      </w:r>
      <w:r w:rsidRPr="006C1444">
        <w:rPr>
          <w:rFonts w:cs="Calibri"/>
          <w:szCs w:val="24"/>
        </w:rPr>
        <w:tab/>
      </w:r>
      <w:r w:rsidRPr="006C1444">
        <w:rPr>
          <w:rFonts w:cs="Calibri"/>
          <w:szCs w:val="24"/>
        </w:rPr>
        <w:tab/>
      </w:r>
      <w:r w:rsidRPr="006C1444">
        <w:rPr>
          <w:rFonts w:cs="Calibri"/>
          <w:szCs w:val="24"/>
        </w:rPr>
        <w:tab/>
      </w:r>
      <w:r w:rsidRPr="006C1444">
        <w:rPr>
          <w:rFonts w:cs="Calibri"/>
          <w:szCs w:val="24"/>
        </w:rPr>
        <w:tab/>
      </w:r>
      <w:r w:rsidRPr="006C1444">
        <w:rPr>
          <w:rFonts w:cs="Calibri"/>
          <w:szCs w:val="24"/>
        </w:rPr>
        <w:tab/>
        <w:t>______________________________</w:t>
      </w:r>
    </w:p>
    <w:p w14:paraId="24086B0C" w14:textId="77777777" w:rsidR="006C1444" w:rsidRPr="006C1444" w:rsidRDefault="006C1444" w:rsidP="006C14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9"/>
        </w:tabs>
        <w:spacing w:line="240" w:lineRule="auto"/>
        <w:rPr>
          <w:rFonts w:cs="Calibri"/>
          <w:szCs w:val="24"/>
        </w:rPr>
      </w:pPr>
      <w:r w:rsidRPr="006C1444">
        <w:rPr>
          <w:rFonts w:cs="Calibri"/>
          <w:szCs w:val="24"/>
        </w:rPr>
        <w:tab/>
      </w:r>
      <w:r w:rsidRPr="006C1444">
        <w:rPr>
          <w:rFonts w:cs="Calibri"/>
          <w:szCs w:val="24"/>
        </w:rPr>
        <w:tab/>
      </w:r>
      <w:r w:rsidRPr="006C1444">
        <w:rPr>
          <w:rFonts w:cs="Calibri"/>
          <w:szCs w:val="24"/>
        </w:rPr>
        <w:tab/>
      </w:r>
      <w:r w:rsidRPr="006C1444">
        <w:rPr>
          <w:rFonts w:cs="Calibri"/>
          <w:szCs w:val="24"/>
        </w:rPr>
        <w:tab/>
      </w:r>
      <w:r w:rsidRPr="006C1444">
        <w:rPr>
          <w:rFonts w:cs="Calibri"/>
          <w:szCs w:val="24"/>
        </w:rPr>
        <w:tab/>
      </w:r>
      <w:r w:rsidRPr="006C1444">
        <w:rPr>
          <w:rFonts w:cs="Calibri"/>
          <w:szCs w:val="24"/>
        </w:rPr>
        <w:tab/>
      </w:r>
      <w:r w:rsidRPr="006C1444">
        <w:rPr>
          <w:rFonts w:cs="Calibri"/>
          <w:szCs w:val="24"/>
        </w:rPr>
        <w:tab/>
      </w:r>
      <w:r w:rsidR="00162D07">
        <w:rPr>
          <w:rFonts w:cs="Calibri"/>
          <w:szCs w:val="24"/>
        </w:rPr>
        <w:t xml:space="preserve">Manya Triplett, </w:t>
      </w:r>
      <w:r w:rsidRPr="006C1444">
        <w:rPr>
          <w:rFonts w:cs="Calibri"/>
          <w:szCs w:val="24"/>
        </w:rPr>
        <w:t>Clerk</w:t>
      </w:r>
    </w:p>
    <w:p w14:paraId="71FF60EE" w14:textId="77777777" w:rsidR="006C1444" w:rsidRPr="006C1444" w:rsidRDefault="006C1444" w:rsidP="00B55FBB">
      <w:pPr>
        <w:pStyle w:val="NormalWeb"/>
        <w:shd w:val="clear" w:color="auto" w:fill="FFFFFF"/>
        <w:spacing w:before="0" w:beforeAutospacing="0" w:after="0" w:afterAutospacing="0"/>
        <w:textAlignment w:val="baseline"/>
        <w:rPr>
          <w:rFonts w:ascii="Arial" w:hAnsi="Arial" w:cs="Arial"/>
          <w:color w:val="242424"/>
        </w:rPr>
      </w:pPr>
    </w:p>
    <w:p w14:paraId="6D3685CA" w14:textId="77777777" w:rsidR="00E07FBF" w:rsidRDefault="00E07FBF"/>
    <w:sectPr w:rsidR="00E07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66B31"/>
    <w:multiLevelType w:val="multilevel"/>
    <w:tmpl w:val="23B8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8736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BB"/>
    <w:rsid w:val="000169A8"/>
    <w:rsid w:val="000251EA"/>
    <w:rsid w:val="00031410"/>
    <w:rsid w:val="0004797D"/>
    <w:rsid w:val="00055C29"/>
    <w:rsid w:val="000A2568"/>
    <w:rsid w:val="000B7DD4"/>
    <w:rsid w:val="000D10C2"/>
    <w:rsid w:val="000F58CF"/>
    <w:rsid w:val="00117BD0"/>
    <w:rsid w:val="00124870"/>
    <w:rsid w:val="001315FC"/>
    <w:rsid w:val="00132B2E"/>
    <w:rsid w:val="00162D07"/>
    <w:rsid w:val="00171262"/>
    <w:rsid w:val="00195ECE"/>
    <w:rsid w:val="001E45B3"/>
    <w:rsid w:val="001E4DA5"/>
    <w:rsid w:val="002144D8"/>
    <w:rsid w:val="002C5432"/>
    <w:rsid w:val="002E5853"/>
    <w:rsid w:val="002F40F3"/>
    <w:rsid w:val="002F53DB"/>
    <w:rsid w:val="002F7A9F"/>
    <w:rsid w:val="00306FAB"/>
    <w:rsid w:val="00326286"/>
    <w:rsid w:val="003336F4"/>
    <w:rsid w:val="00333806"/>
    <w:rsid w:val="003437ED"/>
    <w:rsid w:val="00352796"/>
    <w:rsid w:val="00357976"/>
    <w:rsid w:val="00366348"/>
    <w:rsid w:val="00387DA0"/>
    <w:rsid w:val="004119AC"/>
    <w:rsid w:val="00415F25"/>
    <w:rsid w:val="0043397B"/>
    <w:rsid w:val="0043487D"/>
    <w:rsid w:val="00436827"/>
    <w:rsid w:val="00447E95"/>
    <w:rsid w:val="00455831"/>
    <w:rsid w:val="00466C79"/>
    <w:rsid w:val="0049498D"/>
    <w:rsid w:val="004A5F98"/>
    <w:rsid w:val="004C2211"/>
    <w:rsid w:val="00503549"/>
    <w:rsid w:val="00513ED1"/>
    <w:rsid w:val="005321F6"/>
    <w:rsid w:val="00557411"/>
    <w:rsid w:val="00575840"/>
    <w:rsid w:val="005A7C83"/>
    <w:rsid w:val="005F1151"/>
    <w:rsid w:val="006239AB"/>
    <w:rsid w:val="00650589"/>
    <w:rsid w:val="0068106C"/>
    <w:rsid w:val="006C1444"/>
    <w:rsid w:val="006C2C63"/>
    <w:rsid w:val="006C4F35"/>
    <w:rsid w:val="006C5E1F"/>
    <w:rsid w:val="006F4C21"/>
    <w:rsid w:val="00723944"/>
    <w:rsid w:val="0074389B"/>
    <w:rsid w:val="00785C74"/>
    <w:rsid w:val="00785FDC"/>
    <w:rsid w:val="00790AE4"/>
    <w:rsid w:val="007C42DC"/>
    <w:rsid w:val="00813C20"/>
    <w:rsid w:val="0087374A"/>
    <w:rsid w:val="0087622A"/>
    <w:rsid w:val="00884337"/>
    <w:rsid w:val="008D1316"/>
    <w:rsid w:val="008D1BA8"/>
    <w:rsid w:val="00934CC0"/>
    <w:rsid w:val="00936D85"/>
    <w:rsid w:val="00967752"/>
    <w:rsid w:val="00970DC6"/>
    <w:rsid w:val="00974AD1"/>
    <w:rsid w:val="009B6C99"/>
    <w:rsid w:val="009C0DE5"/>
    <w:rsid w:val="009C17FC"/>
    <w:rsid w:val="009D6DA3"/>
    <w:rsid w:val="009E038A"/>
    <w:rsid w:val="00A45619"/>
    <w:rsid w:val="00A47A24"/>
    <w:rsid w:val="00A72CBD"/>
    <w:rsid w:val="00AC33F1"/>
    <w:rsid w:val="00AE100F"/>
    <w:rsid w:val="00B03449"/>
    <w:rsid w:val="00B07C93"/>
    <w:rsid w:val="00B13531"/>
    <w:rsid w:val="00B27BFF"/>
    <w:rsid w:val="00B55FBB"/>
    <w:rsid w:val="00B72862"/>
    <w:rsid w:val="00B76463"/>
    <w:rsid w:val="00B8411D"/>
    <w:rsid w:val="00BE5916"/>
    <w:rsid w:val="00C203B7"/>
    <w:rsid w:val="00C318B8"/>
    <w:rsid w:val="00C45EA9"/>
    <w:rsid w:val="00C6528F"/>
    <w:rsid w:val="00C9332C"/>
    <w:rsid w:val="00CA532B"/>
    <w:rsid w:val="00CD1B94"/>
    <w:rsid w:val="00D266E9"/>
    <w:rsid w:val="00D81ED1"/>
    <w:rsid w:val="00D87D2C"/>
    <w:rsid w:val="00D93B39"/>
    <w:rsid w:val="00DC03DE"/>
    <w:rsid w:val="00DC2CC2"/>
    <w:rsid w:val="00E01E30"/>
    <w:rsid w:val="00E07DD4"/>
    <w:rsid w:val="00E07FBF"/>
    <w:rsid w:val="00E106C7"/>
    <w:rsid w:val="00E3249C"/>
    <w:rsid w:val="00E349D6"/>
    <w:rsid w:val="00E45186"/>
    <w:rsid w:val="00E976DE"/>
    <w:rsid w:val="00EA1780"/>
    <w:rsid w:val="00EA18E0"/>
    <w:rsid w:val="00EB35AA"/>
    <w:rsid w:val="00EB49DF"/>
    <w:rsid w:val="00EC5CF3"/>
    <w:rsid w:val="00F1110D"/>
    <w:rsid w:val="00F14EFB"/>
    <w:rsid w:val="00F15F26"/>
    <w:rsid w:val="00F25A59"/>
    <w:rsid w:val="00F56BC7"/>
    <w:rsid w:val="00F7227C"/>
    <w:rsid w:val="00F846D1"/>
    <w:rsid w:val="00FD7DE2"/>
    <w:rsid w:val="00FE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CB47"/>
  <w15:chartTrackingRefBased/>
  <w15:docId w15:val="{F272D6ED-421B-4FEB-908F-7480BAF2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5FBB"/>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B55FBB"/>
    <w:rPr>
      <w:i/>
      <w:iCs/>
    </w:rPr>
  </w:style>
  <w:style w:type="character" w:styleId="Hyperlink">
    <w:name w:val="Hyperlink"/>
    <w:basedOn w:val="DefaultParagraphFont"/>
    <w:uiPriority w:val="99"/>
    <w:semiHidden/>
    <w:unhideWhenUsed/>
    <w:rsid w:val="00B55F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267531">
      <w:bodyDiv w:val="1"/>
      <w:marLeft w:val="0"/>
      <w:marRight w:val="0"/>
      <w:marTop w:val="0"/>
      <w:marBottom w:val="0"/>
      <w:divBdr>
        <w:top w:val="none" w:sz="0" w:space="0" w:color="auto"/>
        <w:left w:val="none" w:sz="0" w:space="0" w:color="auto"/>
        <w:bottom w:val="none" w:sz="0" w:space="0" w:color="auto"/>
        <w:right w:val="none" w:sz="0" w:space="0" w:color="auto"/>
      </w:divBdr>
    </w:div>
    <w:div w:id="591744304">
      <w:bodyDiv w:val="1"/>
      <w:marLeft w:val="0"/>
      <w:marRight w:val="0"/>
      <w:marTop w:val="0"/>
      <w:marBottom w:val="0"/>
      <w:divBdr>
        <w:top w:val="none" w:sz="0" w:space="0" w:color="auto"/>
        <w:left w:val="none" w:sz="0" w:space="0" w:color="auto"/>
        <w:bottom w:val="none" w:sz="0" w:space="0" w:color="auto"/>
        <w:right w:val="none" w:sz="0" w:space="0" w:color="auto"/>
      </w:divBdr>
    </w:div>
    <w:div w:id="1607150543">
      <w:bodyDiv w:val="1"/>
      <w:marLeft w:val="0"/>
      <w:marRight w:val="0"/>
      <w:marTop w:val="0"/>
      <w:marBottom w:val="0"/>
      <w:divBdr>
        <w:top w:val="none" w:sz="0" w:space="0" w:color="auto"/>
        <w:left w:val="none" w:sz="0" w:space="0" w:color="auto"/>
        <w:bottom w:val="none" w:sz="0" w:space="0" w:color="auto"/>
        <w:right w:val="none" w:sz="0" w:space="0" w:color="auto"/>
      </w:divBdr>
      <w:divsChild>
        <w:div w:id="533229560">
          <w:marLeft w:val="0"/>
          <w:marRight w:val="0"/>
          <w:marTop w:val="0"/>
          <w:marBottom w:val="180"/>
          <w:divBdr>
            <w:top w:val="none" w:sz="0" w:space="0" w:color="auto"/>
            <w:left w:val="none" w:sz="0" w:space="0" w:color="auto"/>
            <w:bottom w:val="none" w:sz="0" w:space="0" w:color="auto"/>
            <w:right w:val="none" w:sz="0" w:space="0" w:color="auto"/>
          </w:divBdr>
          <w:divsChild>
            <w:div w:id="449512089">
              <w:marLeft w:val="0"/>
              <w:marRight w:val="0"/>
              <w:marTop w:val="0"/>
              <w:marBottom w:val="0"/>
              <w:divBdr>
                <w:top w:val="none" w:sz="0" w:space="0" w:color="auto"/>
                <w:left w:val="none" w:sz="0" w:space="0" w:color="auto"/>
                <w:bottom w:val="none" w:sz="0" w:space="0" w:color="auto"/>
                <w:right w:val="none" w:sz="0" w:space="0" w:color="auto"/>
              </w:divBdr>
            </w:div>
          </w:divsChild>
        </w:div>
        <w:div w:id="13650740">
          <w:marLeft w:val="0"/>
          <w:marRight w:val="0"/>
          <w:marTop w:val="0"/>
          <w:marBottom w:val="180"/>
          <w:divBdr>
            <w:top w:val="none" w:sz="0" w:space="0" w:color="auto"/>
            <w:left w:val="none" w:sz="0" w:space="0" w:color="auto"/>
            <w:bottom w:val="none" w:sz="0" w:space="0" w:color="auto"/>
            <w:right w:val="none" w:sz="0" w:space="0" w:color="auto"/>
          </w:divBdr>
          <w:divsChild>
            <w:div w:id="682781293">
              <w:marLeft w:val="0"/>
              <w:marRight w:val="0"/>
              <w:marTop w:val="0"/>
              <w:marBottom w:val="0"/>
              <w:divBdr>
                <w:top w:val="none" w:sz="0" w:space="0" w:color="auto"/>
                <w:left w:val="none" w:sz="0" w:space="0" w:color="auto"/>
                <w:bottom w:val="none" w:sz="0" w:space="0" w:color="auto"/>
                <w:right w:val="none" w:sz="0" w:space="0" w:color="auto"/>
              </w:divBdr>
            </w:div>
          </w:divsChild>
        </w:div>
        <w:div w:id="1310669433">
          <w:marLeft w:val="0"/>
          <w:marRight w:val="0"/>
          <w:marTop w:val="0"/>
          <w:marBottom w:val="180"/>
          <w:divBdr>
            <w:top w:val="none" w:sz="0" w:space="0" w:color="auto"/>
            <w:left w:val="none" w:sz="0" w:space="0" w:color="auto"/>
            <w:bottom w:val="none" w:sz="0" w:space="0" w:color="auto"/>
            <w:right w:val="none" w:sz="0" w:space="0" w:color="auto"/>
          </w:divBdr>
          <w:divsChild>
            <w:div w:id="666324259">
              <w:marLeft w:val="0"/>
              <w:marRight w:val="0"/>
              <w:marTop w:val="0"/>
              <w:marBottom w:val="0"/>
              <w:divBdr>
                <w:top w:val="none" w:sz="0" w:space="0" w:color="auto"/>
                <w:left w:val="none" w:sz="0" w:space="0" w:color="auto"/>
                <w:bottom w:val="none" w:sz="0" w:space="0" w:color="auto"/>
                <w:right w:val="none" w:sz="0" w:space="0" w:color="auto"/>
              </w:divBdr>
            </w:div>
          </w:divsChild>
        </w:div>
        <w:div w:id="1569684142">
          <w:marLeft w:val="0"/>
          <w:marRight w:val="0"/>
          <w:marTop w:val="0"/>
          <w:marBottom w:val="180"/>
          <w:divBdr>
            <w:top w:val="none" w:sz="0" w:space="0" w:color="auto"/>
            <w:left w:val="none" w:sz="0" w:space="0" w:color="auto"/>
            <w:bottom w:val="none" w:sz="0" w:space="0" w:color="auto"/>
            <w:right w:val="none" w:sz="0" w:space="0" w:color="auto"/>
          </w:divBdr>
          <w:divsChild>
            <w:div w:id="1450589244">
              <w:marLeft w:val="0"/>
              <w:marRight w:val="0"/>
              <w:marTop w:val="0"/>
              <w:marBottom w:val="0"/>
              <w:divBdr>
                <w:top w:val="none" w:sz="0" w:space="0" w:color="auto"/>
                <w:left w:val="none" w:sz="0" w:space="0" w:color="auto"/>
                <w:bottom w:val="none" w:sz="0" w:space="0" w:color="auto"/>
                <w:right w:val="none" w:sz="0" w:space="0" w:color="auto"/>
              </w:divBdr>
            </w:div>
          </w:divsChild>
        </w:div>
        <w:div w:id="1715738754">
          <w:marLeft w:val="0"/>
          <w:marRight w:val="0"/>
          <w:marTop w:val="0"/>
          <w:marBottom w:val="180"/>
          <w:divBdr>
            <w:top w:val="none" w:sz="0" w:space="0" w:color="auto"/>
            <w:left w:val="none" w:sz="0" w:space="0" w:color="auto"/>
            <w:bottom w:val="none" w:sz="0" w:space="0" w:color="auto"/>
            <w:right w:val="none" w:sz="0" w:space="0" w:color="auto"/>
          </w:divBdr>
          <w:divsChild>
            <w:div w:id="2145343650">
              <w:marLeft w:val="0"/>
              <w:marRight w:val="0"/>
              <w:marTop w:val="0"/>
              <w:marBottom w:val="0"/>
              <w:divBdr>
                <w:top w:val="none" w:sz="0" w:space="0" w:color="auto"/>
                <w:left w:val="none" w:sz="0" w:space="0" w:color="auto"/>
                <w:bottom w:val="none" w:sz="0" w:space="0" w:color="auto"/>
                <w:right w:val="none" w:sz="0" w:space="0" w:color="auto"/>
              </w:divBdr>
            </w:div>
          </w:divsChild>
        </w:div>
        <w:div w:id="2144420503">
          <w:marLeft w:val="0"/>
          <w:marRight w:val="0"/>
          <w:marTop w:val="0"/>
          <w:marBottom w:val="180"/>
          <w:divBdr>
            <w:top w:val="none" w:sz="0" w:space="0" w:color="auto"/>
            <w:left w:val="none" w:sz="0" w:space="0" w:color="auto"/>
            <w:bottom w:val="none" w:sz="0" w:space="0" w:color="auto"/>
            <w:right w:val="none" w:sz="0" w:space="0" w:color="auto"/>
          </w:divBdr>
          <w:divsChild>
            <w:div w:id="839851303">
              <w:marLeft w:val="0"/>
              <w:marRight w:val="0"/>
              <w:marTop w:val="0"/>
              <w:marBottom w:val="0"/>
              <w:divBdr>
                <w:top w:val="none" w:sz="0" w:space="0" w:color="auto"/>
                <w:left w:val="none" w:sz="0" w:space="0" w:color="auto"/>
                <w:bottom w:val="none" w:sz="0" w:space="0" w:color="auto"/>
                <w:right w:val="none" w:sz="0" w:space="0" w:color="auto"/>
              </w:divBdr>
            </w:div>
          </w:divsChild>
        </w:div>
        <w:div w:id="2056075173">
          <w:marLeft w:val="0"/>
          <w:marRight w:val="0"/>
          <w:marTop w:val="0"/>
          <w:marBottom w:val="180"/>
          <w:divBdr>
            <w:top w:val="none" w:sz="0" w:space="0" w:color="auto"/>
            <w:left w:val="none" w:sz="0" w:space="0" w:color="auto"/>
            <w:bottom w:val="none" w:sz="0" w:space="0" w:color="auto"/>
            <w:right w:val="none" w:sz="0" w:space="0" w:color="auto"/>
          </w:divBdr>
          <w:divsChild>
            <w:div w:id="1190073198">
              <w:marLeft w:val="0"/>
              <w:marRight w:val="0"/>
              <w:marTop w:val="0"/>
              <w:marBottom w:val="0"/>
              <w:divBdr>
                <w:top w:val="none" w:sz="0" w:space="0" w:color="auto"/>
                <w:left w:val="none" w:sz="0" w:space="0" w:color="auto"/>
                <w:bottom w:val="none" w:sz="0" w:space="0" w:color="auto"/>
                <w:right w:val="none" w:sz="0" w:space="0" w:color="auto"/>
              </w:divBdr>
            </w:div>
          </w:divsChild>
        </w:div>
        <w:div w:id="1901087919">
          <w:marLeft w:val="0"/>
          <w:marRight w:val="0"/>
          <w:marTop w:val="0"/>
          <w:marBottom w:val="180"/>
          <w:divBdr>
            <w:top w:val="none" w:sz="0" w:space="0" w:color="auto"/>
            <w:left w:val="none" w:sz="0" w:space="0" w:color="auto"/>
            <w:bottom w:val="none" w:sz="0" w:space="0" w:color="auto"/>
            <w:right w:val="none" w:sz="0" w:space="0" w:color="auto"/>
          </w:divBdr>
          <w:divsChild>
            <w:div w:id="1492212121">
              <w:marLeft w:val="0"/>
              <w:marRight w:val="0"/>
              <w:marTop w:val="0"/>
              <w:marBottom w:val="0"/>
              <w:divBdr>
                <w:top w:val="none" w:sz="0" w:space="0" w:color="auto"/>
                <w:left w:val="none" w:sz="0" w:space="0" w:color="auto"/>
                <w:bottom w:val="none" w:sz="0" w:space="0" w:color="auto"/>
                <w:right w:val="none" w:sz="0" w:space="0" w:color="auto"/>
              </w:divBdr>
            </w:div>
          </w:divsChild>
        </w:div>
        <w:div w:id="721489221">
          <w:marLeft w:val="0"/>
          <w:marRight w:val="0"/>
          <w:marTop w:val="0"/>
          <w:marBottom w:val="180"/>
          <w:divBdr>
            <w:top w:val="none" w:sz="0" w:space="0" w:color="auto"/>
            <w:left w:val="none" w:sz="0" w:space="0" w:color="auto"/>
            <w:bottom w:val="none" w:sz="0" w:space="0" w:color="auto"/>
            <w:right w:val="none" w:sz="0" w:space="0" w:color="auto"/>
          </w:divBdr>
          <w:divsChild>
            <w:div w:id="1901136327">
              <w:marLeft w:val="0"/>
              <w:marRight w:val="0"/>
              <w:marTop w:val="0"/>
              <w:marBottom w:val="0"/>
              <w:divBdr>
                <w:top w:val="none" w:sz="0" w:space="0" w:color="auto"/>
                <w:left w:val="none" w:sz="0" w:space="0" w:color="auto"/>
                <w:bottom w:val="none" w:sz="0" w:space="0" w:color="auto"/>
                <w:right w:val="none" w:sz="0" w:space="0" w:color="auto"/>
              </w:divBdr>
            </w:div>
          </w:divsChild>
        </w:div>
        <w:div w:id="1672680204">
          <w:marLeft w:val="0"/>
          <w:marRight w:val="0"/>
          <w:marTop w:val="0"/>
          <w:marBottom w:val="180"/>
          <w:divBdr>
            <w:top w:val="none" w:sz="0" w:space="0" w:color="auto"/>
            <w:left w:val="none" w:sz="0" w:space="0" w:color="auto"/>
            <w:bottom w:val="none" w:sz="0" w:space="0" w:color="auto"/>
            <w:right w:val="none" w:sz="0" w:space="0" w:color="auto"/>
          </w:divBdr>
          <w:divsChild>
            <w:div w:id="556017319">
              <w:marLeft w:val="0"/>
              <w:marRight w:val="0"/>
              <w:marTop w:val="0"/>
              <w:marBottom w:val="0"/>
              <w:divBdr>
                <w:top w:val="none" w:sz="0" w:space="0" w:color="auto"/>
                <w:left w:val="none" w:sz="0" w:space="0" w:color="auto"/>
                <w:bottom w:val="none" w:sz="0" w:space="0" w:color="auto"/>
                <w:right w:val="none" w:sz="0" w:space="0" w:color="auto"/>
              </w:divBdr>
            </w:div>
          </w:divsChild>
        </w:div>
        <w:div w:id="116023920">
          <w:marLeft w:val="0"/>
          <w:marRight w:val="0"/>
          <w:marTop w:val="0"/>
          <w:marBottom w:val="180"/>
          <w:divBdr>
            <w:top w:val="none" w:sz="0" w:space="0" w:color="auto"/>
            <w:left w:val="none" w:sz="0" w:space="0" w:color="auto"/>
            <w:bottom w:val="none" w:sz="0" w:space="0" w:color="auto"/>
            <w:right w:val="none" w:sz="0" w:space="0" w:color="auto"/>
          </w:divBdr>
          <w:divsChild>
            <w:div w:id="1271861946">
              <w:marLeft w:val="0"/>
              <w:marRight w:val="0"/>
              <w:marTop w:val="0"/>
              <w:marBottom w:val="0"/>
              <w:divBdr>
                <w:top w:val="none" w:sz="0" w:space="0" w:color="auto"/>
                <w:left w:val="none" w:sz="0" w:space="0" w:color="auto"/>
                <w:bottom w:val="none" w:sz="0" w:space="0" w:color="auto"/>
                <w:right w:val="none" w:sz="0" w:space="0" w:color="auto"/>
              </w:divBdr>
            </w:div>
          </w:divsChild>
        </w:div>
        <w:div w:id="720131243">
          <w:marLeft w:val="0"/>
          <w:marRight w:val="0"/>
          <w:marTop w:val="0"/>
          <w:marBottom w:val="180"/>
          <w:divBdr>
            <w:top w:val="none" w:sz="0" w:space="0" w:color="auto"/>
            <w:left w:val="none" w:sz="0" w:space="0" w:color="auto"/>
            <w:bottom w:val="none" w:sz="0" w:space="0" w:color="auto"/>
            <w:right w:val="none" w:sz="0" w:space="0" w:color="auto"/>
          </w:divBdr>
          <w:divsChild>
            <w:div w:id="11348055">
              <w:marLeft w:val="0"/>
              <w:marRight w:val="0"/>
              <w:marTop w:val="0"/>
              <w:marBottom w:val="0"/>
              <w:divBdr>
                <w:top w:val="none" w:sz="0" w:space="0" w:color="auto"/>
                <w:left w:val="none" w:sz="0" w:space="0" w:color="auto"/>
                <w:bottom w:val="none" w:sz="0" w:space="0" w:color="auto"/>
                <w:right w:val="none" w:sz="0" w:space="0" w:color="auto"/>
              </w:divBdr>
            </w:div>
          </w:divsChild>
        </w:div>
        <w:div w:id="54085143">
          <w:marLeft w:val="0"/>
          <w:marRight w:val="0"/>
          <w:marTop w:val="0"/>
          <w:marBottom w:val="180"/>
          <w:divBdr>
            <w:top w:val="none" w:sz="0" w:space="0" w:color="auto"/>
            <w:left w:val="none" w:sz="0" w:space="0" w:color="auto"/>
            <w:bottom w:val="none" w:sz="0" w:space="0" w:color="auto"/>
            <w:right w:val="none" w:sz="0" w:space="0" w:color="auto"/>
          </w:divBdr>
          <w:divsChild>
            <w:div w:id="1275554557">
              <w:marLeft w:val="0"/>
              <w:marRight w:val="0"/>
              <w:marTop w:val="0"/>
              <w:marBottom w:val="0"/>
              <w:divBdr>
                <w:top w:val="none" w:sz="0" w:space="0" w:color="auto"/>
                <w:left w:val="none" w:sz="0" w:space="0" w:color="auto"/>
                <w:bottom w:val="none" w:sz="0" w:space="0" w:color="auto"/>
                <w:right w:val="none" w:sz="0" w:space="0" w:color="auto"/>
              </w:divBdr>
            </w:div>
          </w:divsChild>
        </w:div>
        <w:div w:id="1642272472">
          <w:marLeft w:val="0"/>
          <w:marRight w:val="0"/>
          <w:marTop w:val="0"/>
          <w:marBottom w:val="180"/>
          <w:divBdr>
            <w:top w:val="none" w:sz="0" w:space="0" w:color="auto"/>
            <w:left w:val="none" w:sz="0" w:space="0" w:color="auto"/>
            <w:bottom w:val="none" w:sz="0" w:space="0" w:color="auto"/>
            <w:right w:val="none" w:sz="0" w:space="0" w:color="auto"/>
          </w:divBdr>
          <w:divsChild>
            <w:div w:id="65034659">
              <w:marLeft w:val="0"/>
              <w:marRight w:val="0"/>
              <w:marTop w:val="0"/>
              <w:marBottom w:val="0"/>
              <w:divBdr>
                <w:top w:val="none" w:sz="0" w:space="0" w:color="auto"/>
                <w:left w:val="none" w:sz="0" w:space="0" w:color="auto"/>
                <w:bottom w:val="none" w:sz="0" w:space="0" w:color="auto"/>
                <w:right w:val="none" w:sz="0" w:space="0" w:color="auto"/>
              </w:divBdr>
            </w:div>
          </w:divsChild>
        </w:div>
        <w:div w:id="1255086331">
          <w:marLeft w:val="0"/>
          <w:marRight w:val="0"/>
          <w:marTop w:val="0"/>
          <w:marBottom w:val="180"/>
          <w:divBdr>
            <w:top w:val="none" w:sz="0" w:space="0" w:color="auto"/>
            <w:left w:val="none" w:sz="0" w:space="0" w:color="auto"/>
            <w:bottom w:val="none" w:sz="0" w:space="0" w:color="auto"/>
            <w:right w:val="none" w:sz="0" w:space="0" w:color="auto"/>
          </w:divBdr>
          <w:divsChild>
            <w:div w:id="1610159181">
              <w:marLeft w:val="0"/>
              <w:marRight w:val="0"/>
              <w:marTop w:val="0"/>
              <w:marBottom w:val="0"/>
              <w:divBdr>
                <w:top w:val="none" w:sz="0" w:space="0" w:color="auto"/>
                <w:left w:val="none" w:sz="0" w:space="0" w:color="auto"/>
                <w:bottom w:val="none" w:sz="0" w:space="0" w:color="auto"/>
                <w:right w:val="none" w:sz="0" w:space="0" w:color="auto"/>
              </w:divBdr>
            </w:div>
          </w:divsChild>
        </w:div>
        <w:div w:id="337536593">
          <w:marLeft w:val="0"/>
          <w:marRight w:val="0"/>
          <w:marTop w:val="0"/>
          <w:marBottom w:val="180"/>
          <w:divBdr>
            <w:top w:val="none" w:sz="0" w:space="0" w:color="auto"/>
            <w:left w:val="none" w:sz="0" w:space="0" w:color="auto"/>
            <w:bottom w:val="none" w:sz="0" w:space="0" w:color="auto"/>
            <w:right w:val="none" w:sz="0" w:space="0" w:color="auto"/>
          </w:divBdr>
          <w:divsChild>
            <w:div w:id="1827552698">
              <w:marLeft w:val="0"/>
              <w:marRight w:val="0"/>
              <w:marTop w:val="0"/>
              <w:marBottom w:val="0"/>
              <w:divBdr>
                <w:top w:val="none" w:sz="0" w:space="0" w:color="auto"/>
                <w:left w:val="none" w:sz="0" w:space="0" w:color="auto"/>
                <w:bottom w:val="none" w:sz="0" w:space="0" w:color="auto"/>
                <w:right w:val="none" w:sz="0" w:space="0" w:color="auto"/>
              </w:divBdr>
            </w:div>
          </w:divsChild>
        </w:div>
        <w:div w:id="1169951042">
          <w:marLeft w:val="0"/>
          <w:marRight w:val="0"/>
          <w:marTop w:val="0"/>
          <w:marBottom w:val="180"/>
          <w:divBdr>
            <w:top w:val="none" w:sz="0" w:space="0" w:color="auto"/>
            <w:left w:val="none" w:sz="0" w:space="0" w:color="auto"/>
            <w:bottom w:val="none" w:sz="0" w:space="0" w:color="auto"/>
            <w:right w:val="none" w:sz="0" w:space="0" w:color="auto"/>
          </w:divBdr>
          <w:divsChild>
            <w:div w:id="1741126636">
              <w:marLeft w:val="0"/>
              <w:marRight w:val="0"/>
              <w:marTop w:val="0"/>
              <w:marBottom w:val="0"/>
              <w:divBdr>
                <w:top w:val="none" w:sz="0" w:space="0" w:color="auto"/>
                <w:left w:val="none" w:sz="0" w:space="0" w:color="auto"/>
                <w:bottom w:val="none" w:sz="0" w:space="0" w:color="auto"/>
                <w:right w:val="none" w:sz="0" w:space="0" w:color="auto"/>
              </w:divBdr>
            </w:div>
          </w:divsChild>
        </w:div>
        <w:div w:id="1530100338">
          <w:marLeft w:val="0"/>
          <w:marRight w:val="0"/>
          <w:marTop w:val="0"/>
          <w:marBottom w:val="180"/>
          <w:divBdr>
            <w:top w:val="none" w:sz="0" w:space="0" w:color="auto"/>
            <w:left w:val="none" w:sz="0" w:space="0" w:color="auto"/>
            <w:bottom w:val="none" w:sz="0" w:space="0" w:color="auto"/>
            <w:right w:val="none" w:sz="0" w:space="0" w:color="auto"/>
          </w:divBdr>
          <w:divsChild>
            <w:div w:id="952441950">
              <w:marLeft w:val="0"/>
              <w:marRight w:val="0"/>
              <w:marTop w:val="0"/>
              <w:marBottom w:val="0"/>
              <w:divBdr>
                <w:top w:val="none" w:sz="0" w:space="0" w:color="auto"/>
                <w:left w:val="none" w:sz="0" w:space="0" w:color="auto"/>
                <w:bottom w:val="none" w:sz="0" w:space="0" w:color="auto"/>
                <w:right w:val="none" w:sz="0" w:space="0" w:color="auto"/>
              </w:divBdr>
            </w:div>
          </w:divsChild>
        </w:div>
        <w:div w:id="1792702695">
          <w:marLeft w:val="0"/>
          <w:marRight w:val="0"/>
          <w:marTop w:val="0"/>
          <w:marBottom w:val="180"/>
          <w:divBdr>
            <w:top w:val="none" w:sz="0" w:space="0" w:color="auto"/>
            <w:left w:val="none" w:sz="0" w:space="0" w:color="auto"/>
            <w:bottom w:val="none" w:sz="0" w:space="0" w:color="auto"/>
            <w:right w:val="none" w:sz="0" w:space="0" w:color="auto"/>
          </w:divBdr>
          <w:divsChild>
            <w:div w:id="507139594">
              <w:marLeft w:val="0"/>
              <w:marRight w:val="0"/>
              <w:marTop w:val="0"/>
              <w:marBottom w:val="0"/>
              <w:divBdr>
                <w:top w:val="none" w:sz="0" w:space="0" w:color="auto"/>
                <w:left w:val="none" w:sz="0" w:space="0" w:color="auto"/>
                <w:bottom w:val="none" w:sz="0" w:space="0" w:color="auto"/>
                <w:right w:val="none" w:sz="0" w:space="0" w:color="auto"/>
              </w:divBdr>
            </w:div>
          </w:divsChild>
        </w:div>
        <w:div w:id="218174341">
          <w:marLeft w:val="0"/>
          <w:marRight w:val="0"/>
          <w:marTop w:val="0"/>
          <w:marBottom w:val="180"/>
          <w:divBdr>
            <w:top w:val="none" w:sz="0" w:space="0" w:color="auto"/>
            <w:left w:val="none" w:sz="0" w:space="0" w:color="auto"/>
            <w:bottom w:val="none" w:sz="0" w:space="0" w:color="auto"/>
            <w:right w:val="none" w:sz="0" w:space="0" w:color="auto"/>
          </w:divBdr>
          <w:divsChild>
            <w:div w:id="1644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Gildner</dc:creator>
  <cp:keywords/>
  <dc:description/>
  <cp:lastModifiedBy>Tracey Tucker</cp:lastModifiedBy>
  <cp:revision>2</cp:revision>
  <dcterms:created xsi:type="dcterms:W3CDTF">2023-10-04T13:30:00Z</dcterms:created>
  <dcterms:modified xsi:type="dcterms:W3CDTF">2023-10-04T13:30:00Z</dcterms:modified>
</cp:coreProperties>
</file>